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10"/>
        <w:gridCol w:w="1520"/>
        <w:gridCol w:w="520"/>
        <w:gridCol w:w="459"/>
        <w:gridCol w:w="459"/>
        <w:gridCol w:w="459"/>
        <w:gridCol w:w="459"/>
        <w:gridCol w:w="459"/>
        <w:gridCol w:w="459"/>
        <w:gridCol w:w="459"/>
        <w:gridCol w:w="459"/>
        <w:gridCol w:w="540"/>
        <w:gridCol w:w="2280"/>
        <w:gridCol w:w="1180"/>
        <w:gridCol w:w="1540"/>
      </w:tblGrid>
      <w:tr w:rsidR="00E116BC" w:rsidRPr="00CF3305" w:rsidTr="004B1958">
        <w:trPr>
          <w:trHeight w:val="379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bookmarkStart w:id="0" w:name="RANGE!A1:M19"/>
            <w:bookmarkStart w:id="1" w:name="_GoBack"/>
            <w:bookmarkEnd w:id="0"/>
            <w:bookmarkEnd w:id="1"/>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Question Type</w:t>
            </w:r>
          </w:p>
        </w:tc>
        <w:tc>
          <w:tcPr>
            <w:tcW w:w="520"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Difficulty</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LO1: DM, DL, Manuf. overhead</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LO2: Period and product costs</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LO3: Variable, fixed, and mixed costs</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LO4: High-low method</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LO5: Income statement formats</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LO6: Direct and indirect costs</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LO7: Decision-making cost classifications</w:t>
            </w:r>
          </w:p>
        </w:tc>
        <w:tc>
          <w:tcPr>
            <w:tcW w:w="459"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LO8: Least squares regression (App 2A)</w:t>
            </w:r>
          </w:p>
        </w:tc>
        <w:tc>
          <w:tcPr>
            <w:tcW w:w="540" w:type="dxa"/>
            <w:shd w:val="clear" w:color="auto" w:fill="auto"/>
            <w:noWrap/>
            <w:textDirection w:val="btLr"/>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Professional Exam Adapted</w:t>
            </w:r>
          </w:p>
        </w:tc>
        <w:tc>
          <w:tcPr>
            <w:tcW w:w="228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ID</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Origin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CMA/CPA origin</w:t>
            </w: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T/F</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E</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New,6/27/97,E</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2</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T/F</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E</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3/14/2010 M1</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3</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T/F</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3/14/2010 N2</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4</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Conceptual 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E</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8/e:ATB6-29</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David Keyes</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5</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Conceptual 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3-17-2010 Conceptual A</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6</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8/22/2004 Single MC H4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7</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8/22/2004 Single MC G4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8</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New,6/28/97,A9</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2A-1</w:t>
            </w: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9-10</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Multipart 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8/21/2004 Multi MC G4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2A-2</w:t>
            </w: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11-12</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Multipart 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7/e: 6-59 to 60</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Authors</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2A-3</w:t>
            </w: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13-14</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Multipart 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8/21/2004 Multi MC I4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2A-4</w:t>
            </w: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15-16</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Multipart M/C</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M</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8/21/2004 Multi MC H4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17</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Problem</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LD9e:CH05P2</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 xml:space="preserve">Larry </w:t>
            </w:r>
            <w:proofErr w:type="spellStart"/>
            <w:r w:rsidRPr="00CF3305">
              <w:rPr>
                <w:rFonts w:ascii="Arial" w:eastAsia="Times New Roman" w:hAnsi="Arial" w:cs="Arial"/>
                <w:sz w:val="20"/>
                <w:szCs w:val="20"/>
              </w:rPr>
              <w:t>Deppe</w:t>
            </w:r>
            <w:proofErr w:type="spellEnd"/>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18</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Problem</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8/22/2004 Problem J4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19</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Problem</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New,6/29/97,A9</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20</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Problem</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6/e:5-62</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Authors</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21</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Problem</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8/21/2004 Problem H4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r w:rsidR="00E116BC" w:rsidRPr="00CF3305" w:rsidTr="004B1958">
        <w:trPr>
          <w:trHeight w:val="255"/>
        </w:trPr>
        <w:tc>
          <w:tcPr>
            <w:tcW w:w="645"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c>
          <w:tcPr>
            <w:tcW w:w="81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22</w:t>
            </w:r>
          </w:p>
        </w:tc>
        <w:tc>
          <w:tcPr>
            <w:tcW w:w="1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Problem</w:t>
            </w:r>
          </w:p>
        </w:tc>
        <w:tc>
          <w:tcPr>
            <w:tcW w:w="52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H</w:t>
            </w: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459"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r w:rsidRPr="00CF3305">
              <w:rPr>
                <w:rFonts w:ascii="Arial" w:eastAsia="Times New Roman" w:hAnsi="Arial" w:cs="Arial"/>
                <w:sz w:val="20"/>
                <w:szCs w:val="20"/>
              </w:rPr>
              <w:t>x</w:t>
            </w:r>
          </w:p>
        </w:tc>
        <w:tc>
          <w:tcPr>
            <w:tcW w:w="540" w:type="dxa"/>
            <w:shd w:val="clear" w:color="auto" w:fill="auto"/>
            <w:noWrap/>
            <w:vAlign w:val="bottom"/>
            <w:hideMark/>
          </w:tcPr>
          <w:p w:rsidR="00E116BC" w:rsidRPr="00CF3305" w:rsidRDefault="00E116BC" w:rsidP="004B1958">
            <w:pPr>
              <w:spacing w:after="0" w:line="240" w:lineRule="auto"/>
              <w:jc w:val="center"/>
              <w:rPr>
                <w:rFonts w:ascii="Arial" w:eastAsia="Times New Roman" w:hAnsi="Arial" w:cs="Arial"/>
                <w:sz w:val="20"/>
                <w:szCs w:val="20"/>
              </w:rPr>
            </w:pPr>
          </w:p>
        </w:tc>
        <w:tc>
          <w:tcPr>
            <w:tcW w:w="22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8/21/2004 Problem I4</w:t>
            </w:r>
          </w:p>
        </w:tc>
        <w:tc>
          <w:tcPr>
            <w:tcW w:w="118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r w:rsidRPr="00CF3305">
              <w:rPr>
                <w:rFonts w:ascii="Arial" w:eastAsia="Times New Roman" w:hAnsi="Arial" w:cs="Arial"/>
                <w:sz w:val="20"/>
                <w:szCs w:val="20"/>
              </w:rPr>
              <w:t>E.N.</w:t>
            </w:r>
          </w:p>
        </w:tc>
        <w:tc>
          <w:tcPr>
            <w:tcW w:w="1540" w:type="dxa"/>
            <w:shd w:val="clear" w:color="auto" w:fill="auto"/>
            <w:noWrap/>
            <w:vAlign w:val="bottom"/>
            <w:hideMark/>
          </w:tcPr>
          <w:p w:rsidR="00E116BC" w:rsidRPr="00CF3305" w:rsidRDefault="00E116BC" w:rsidP="004B1958">
            <w:pPr>
              <w:spacing w:after="0" w:line="240" w:lineRule="auto"/>
              <w:rPr>
                <w:rFonts w:ascii="Arial" w:eastAsia="Times New Roman" w:hAnsi="Arial" w:cs="Arial"/>
                <w:sz w:val="20"/>
                <w:szCs w:val="20"/>
              </w:rPr>
            </w:pPr>
          </w:p>
        </w:tc>
      </w:tr>
    </w:tbl>
    <w:p w:rsidR="00CF3305" w:rsidRDefault="00CF3305" w:rsidP="001C669F">
      <w:pPr>
        <w:spacing w:before="372" w:after="0"/>
        <w:jc w:val="right"/>
        <w:rPr>
          <w:rFonts w:ascii="Arial Unicode MS" w:eastAsia="Arial Unicode MS" w:hAnsi="Arial Unicode MS" w:cs="Arial Unicode MS"/>
          <w:color w:val="000000"/>
          <w:sz w:val="28"/>
        </w:rPr>
        <w:sectPr w:rsidR="00CF3305" w:rsidSect="00CF3305">
          <w:footerReference w:type="default" r:id="rId7"/>
          <w:pgSz w:w="15840" w:h="12240" w:orient="landscape"/>
          <w:pgMar w:top="1800" w:right="1440" w:bottom="1440" w:left="1440" w:header="720" w:footer="720" w:gutter="0"/>
          <w:cols w:space="720"/>
          <w:docGrid w:linePitch="299"/>
        </w:sectPr>
      </w:pPr>
    </w:p>
    <w:p w:rsidR="001C669F" w:rsidRDefault="001C669F" w:rsidP="001C669F">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lastRenderedPageBreak/>
        <w:t>Appendix 2A</w:t>
      </w:r>
    </w:p>
    <w:p w:rsidR="00252592" w:rsidRDefault="001C669F" w:rsidP="001C669F">
      <w:pPr>
        <w:spacing w:before="372" w:after="0"/>
        <w:jc w:val="right"/>
      </w:pPr>
      <w:r>
        <w:rPr>
          <w:rFonts w:ascii="Arial Unicode MS" w:eastAsia="Arial Unicode MS" w:hAnsi="Arial Unicode MS" w:cs="Arial Unicode MS"/>
          <w:color w:val="000000"/>
          <w:sz w:val="28"/>
        </w:rPr>
        <w:t>Least-Squares Regression Computations</w:t>
      </w:r>
    </w:p>
    <w:p w:rsidR="00252592" w:rsidRDefault="001C669F">
      <w:pPr>
        <w:spacing w:after="0"/>
      </w:pPr>
      <w:r>
        <w:rPr>
          <w:rFonts w:ascii="Arial Unicode MS" w:eastAsia="Arial Unicode MS" w:hAnsi="Arial Unicode MS" w:cs="Arial Unicode MS"/>
          <w:color w:val="000000"/>
          <w:sz w:val="18"/>
        </w:rPr>
        <w:t> </w:t>
      </w:r>
    </w:p>
    <w:p w:rsidR="00252592" w:rsidRDefault="001C669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1.</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In least-squares regression, independent variables are not included in the computations of the slope and intercept.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2.</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Least-squares regression selects the values for the intercept and slope of a straight line that minimize the sum of the squared errors.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3.</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 xml:space="preserve">When analyzing a mixed cost, you should always plot the data in a </w:t>
            </w:r>
            <w:proofErr w:type="spellStart"/>
            <w:r>
              <w:rPr>
                <w:rFonts w:ascii="Arial Unicode MS" w:eastAsia="Arial Unicode MS" w:hAnsi="Arial Unicode MS" w:cs="Arial Unicode MS"/>
                <w:color w:val="000000"/>
                <w:sz w:val="20"/>
              </w:rPr>
              <w:t>scattergraph</w:t>
            </w:r>
            <w:proofErr w:type="spellEnd"/>
            <w:r>
              <w:rPr>
                <w:rFonts w:ascii="Arial Unicode MS" w:eastAsia="Arial Unicode MS" w:hAnsi="Arial Unicode MS" w:cs="Arial Unicode MS"/>
                <w:color w:val="000000"/>
                <w:sz w:val="20"/>
              </w:rPr>
              <w:t xml:space="preserve">, but it is particularly important to check the data visually on a </w:t>
            </w:r>
            <w:proofErr w:type="spellStart"/>
            <w:r>
              <w:rPr>
                <w:rFonts w:ascii="Arial Unicode MS" w:eastAsia="Arial Unicode MS" w:hAnsi="Arial Unicode MS" w:cs="Arial Unicode MS"/>
                <w:color w:val="000000"/>
                <w:sz w:val="20"/>
              </w:rPr>
              <w:t>scattergraph</w:t>
            </w:r>
            <w:proofErr w:type="spellEnd"/>
            <w:r>
              <w:rPr>
                <w:rFonts w:ascii="Arial Unicode MS" w:eastAsia="Arial Unicode MS" w:hAnsi="Arial Unicode MS" w:cs="Arial Unicode MS"/>
                <w:color w:val="000000"/>
                <w:sz w:val="20"/>
              </w:rPr>
              <w:t xml:space="preserve"> when the R2 is very high.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2592" w:rsidRDefault="001C669F">
      <w:pPr>
        <w:keepLines/>
        <w:spacing w:after="0"/>
      </w:pPr>
      <w:r>
        <w:rPr>
          <w:rFonts w:ascii="Arial Unicode MS" w:eastAsia="Arial Unicode MS" w:hAnsi="Arial Unicode MS" w:cs="Arial Unicode MS"/>
          <w:color w:val="000000"/>
          <w:sz w:val="18"/>
        </w:rPr>
        <w:t> </w:t>
      </w:r>
    </w:p>
    <w:p w:rsidR="00252592" w:rsidRDefault="001C669F">
      <w:pPr>
        <w:spacing w:after="0"/>
      </w:pPr>
      <w:r>
        <w:rPr>
          <w:rFonts w:ascii="Arial Unicode MS" w:eastAsia="Arial Unicode MS" w:hAnsi="Arial Unicode MS" w:cs="Arial Unicode MS"/>
          <w:color w:val="000000"/>
          <w:sz w:val="18"/>
        </w:rPr>
        <w:t> </w:t>
      </w:r>
    </w:p>
    <w:p w:rsidR="00252592" w:rsidRDefault="001C669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4.</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Which of the following methods of analyzing mixed costs can be used to estimate an equation for the mixed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6A6198B0" wp14:editId="3D2B81A9">
                  <wp:extent cx="2275114" cy="838200"/>
                  <wp:effectExtent l="0" t="0" r="0" b="0"/>
                  <wp:docPr id="1" name="http://ezto.mhhmdemo.mcgraw-hill.com/hurix_bne/13487479825840412161.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ezto.mhhmdemo.mcgraw-hill.com/hurix_bne/13487479825840412161.tp4?REQUEST=SHOWmedia&amp;media=image002PRINT.png"/>
                          <pic:cNvPicPr/>
                        </pic:nvPicPr>
                        <pic:blipFill>
                          <a:blip r:embed="rId8" cstate="email">
                            <a:extLst>
                              <a:ext uri="{28A0092B-C50C-407E-A947-70E740481C1C}">
                                <a14:useLocalDpi xmlns:a14="http://schemas.microsoft.com/office/drawing/2010/main"/>
                              </a:ext>
                            </a:extLst>
                          </a:blip>
                          <a:stretch/>
                        </pic:blipFill>
                        <pic:spPr>
                          <a:xfrm>
                            <a:off x="0" y="0"/>
                            <a:ext cx="2275114" cy="838200"/>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A</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B</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C</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D</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5.</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15"/>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fits</w:t>
                  </w:r>
                  <w:proofErr w:type="gramEnd"/>
                  <w:r>
                    <w:rPr>
                      <w:rFonts w:ascii="Arial Unicode MS" w:eastAsia="Arial Unicode MS" w:hAnsi="Arial Unicode MS" w:cs="Arial Unicode MS"/>
                      <w:color w:val="000000"/>
                      <w:sz w:val="20"/>
                    </w:rPr>
                    <w:t xml:space="preserve"> a line to data by minimizing the sum of the squared errors from the line.</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03"/>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generally less accurate than the high-low method.</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16"/>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used only if the fixed cost element is larger than the variable cost element.</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9"/>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used only if the fixed cost element is smaller than the variable cost element.</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6.</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The management of Ferry Corporation would like for you to analyze their repair costs, which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91A158C" wp14:editId="08B97DF2">
                  <wp:extent cx="3167743" cy="1534885"/>
                  <wp:effectExtent l="0" t="0" r="0" b="0"/>
                  <wp:docPr id="2" name="http://ezto.mhhmdemo.mcgraw-hill.com/hurix_bne/13487479825840412161.tp4?REQUEST=SHOWmedia&amp;media=image004PRINT.png"/>
                  <wp:cNvGraphicFramePr/>
                  <a:graphic xmlns:a="http://schemas.openxmlformats.org/drawingml/2006/main">
                    <a:graphicData uri="http://schemas.openxmlformats.org/drawingml/2006/picture">
                      <pic:pic xmlns:pic="http://schemas.openxmlformats.org/drawingml/2006/picture">
                        <pic:nvPicPr>
                          <pic:cNvPr id="1" name="http://ezto.mhhmdemo.mcgraw-hill.com/hurix_bne/13487479825840412161.tp4?REQUEST=SHOWmedia&amp;media=image004PRINT.png"/>
                          <pic:cNvPicPr/>
                        </pic:nvPicPr>
                        <pic:blipFill>
                          <a:blip r:embed="rId9" cstate="email">
                            <a:extLst>
                              <a:ext uri="{28A0092B-C50C-407E-A947-70E740481C1C}">
                                <a14:useLocalDpi xmlns:a14="http://schemas.microsoft.com/office/drawing/2010/main"/>
                              </a:ext>
                            </a:extLst>
                          </a:blip>
                          <a:stretch/>
                        </pic:blipFill>
                        <pic:spPr>
                          <a:xfrm>
                            <a:off x="0" y="0"/>
                            <a:ext cx="3167743" cy="1534885"/>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repair cost is a mixed cost that depends on the number of machine-hours. Using the least-squares regression method, the estimates of the variable and fixed components of repair cost would be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28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$1.64 per machine-hour plus $29,566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8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$0.92 per machine-hour plus $31,132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8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$1.37 per machine-hour plus $30,157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9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$15.39 per machine-hour plus $33,096 per month</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7.</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Moeller Inc.'s inspection costs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F215779" wp14:editId="4D259D64">
                  <wp:extent cx="3396343" cy="1502228"/>
                  <wp:effectExtent l="0" t="0" r="0" b="0"/>
                  <wp:docPr id="3" name="http://ezto.mhhmdemo.mcgraw-hill.com/hurix_bne/13487479825840412161.tp4?REQUEST=SHOWmedia&amp;media=image008PRINT.png"/>
                  <wp:cNvGraphicFramePr/>
                  <a:graphic xmlns:a="http://schemas.openxmlformats.org/drawingml/2006/main">
                    <a:graphicData uri="http://schemas.openxmlformats.org/drawingml/2006/picture">
                      <pic:pic xmlns:pic="http://schemas.openxmlformats.org/drawingml/2006/picture">
                        <pic:nvPicPr>
                          <pic:cNvPr id="2" name="http://ezto.mhhmdemo.mcgraw-hill.com/hurix_bne/13487479825840412161.tp4?REQUEST=SHOWmedia&amp;media=image008PRINT.png"/>
                          <pic:cNvPicPr/>
                        </pic:nvPicPr>
                        <pic:blipFill>
                          <a:blip r:embed="rId10" cstate="email">
                            <a:extLst>
                              <a:ext uri="{28A0092B-C50C-407E-A947-70E740481C1C}">
                                <a14:useLocalDpi xmlns:a14="http://schemas.microsoft.com/office/drawing/2010/main"/>
                              </a:ext>
                            </a:extLst>
                          </a:blip>
                          <a:stretch/>
                        </pic:blipFill>
                        <pic:spPr>
                          <a:xfrm>
                            <a:off x="0" y="0"/>
                            <a:ext cx="3396343" cy="15022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inspection cost is a mixed cost that depends on the number of units produced. Using the least-squares regression method, the estimates of the variable and fixed components of inspection cost would be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8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$51.76 per unit plus $2,621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8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$51.99 per unit plus $2,584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9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$67.86 per unit plus $11,053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$52.23 per unit plus $2,550 per month</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8.</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Your boss would like you to estimate the fixed and variable components of a particular cost. Actual data for this cost over four recent periods appear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3713D667" wp14:editId="0F14F56D">
                  <wp:extent cx="2090057" cy="816428"/>
                  <wp:effectExtent l="0" t="0" r="0" b="0"/>
                  <wp:docPr id="4" name="http://ezto.mhhmdemo.mcgraw-hill.com/hurix_bne/13487479825840412161.tp4?REQUEST=SHOWmedia&amp;media=image012PRINT.png"/>
                  <wp:cNvGraphicFramePr/>
                  <a:graphic xmlns:a="http://schemas.openxmlformats.org/drawingml/2006/main">
                    <a:graphicData uri="http://schemas.openxmlformats.org/drawingml/2006/picture">
                      <pic:pic xmlns:pic="http://schemas.openxmlformats.org/drawingml/2006/picture">
                        <pic:nvPicPr>
                          <pic:cNvPr id="3" name="http://ezto.mhhmdemo.mcgraw-hill.com/hurix_bne/13487479825840412161.tp4?REQUEST=SHOWmedia&amp;media=image012PRINT.png"/>
                          <pic:cNvPicPr/>
                        </pic:nvPicPr>
                        <pic:blipFill>
                          <a:blip r:embed="rId11" cstate="email">
                            <a:extLst>
                              <a:ext uri="{28A0092B-C50C-407E-A947-70E740481C1C}">
                                <a14:useLocalDpi xmlns:a14="http://schemas.microsoft.com/office/drawing/2010/main"/>
                              </a:ext>
                            </a:extLst>
                          </a:blip>
                          <a:stretch/>
                        </pic:blipFill>
                        <pic:spPr>
                          <a:xfrm>
                            <a:off x="0" y="0"/>
                            <a:ext cx="2090057" cy="8164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Using the least-squares regression method, what is the cost formula for this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47"/>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$156.64 + $9.20X</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35"/>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$0.00 + $16.01X</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7"/>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$164.54 + $8.86X</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7"/>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$169.97 + $6.10X</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252592">
            <w:pPr>
              <w:keepNext/>
              <w:keepLines/>
              <w:rPr>
                <w:sz w:val="2"/>
              </w:rPr>
            </w:pPr>
          </w:p>
        </w:tc>
        <w:tc>
          <w:tcPr>
            <w:tcW w:w="4800" w:type="pct"/>
          </w:tcPr>
          <w:p w:rsidR="00252592" w:rsidRDefault="001C669F">
            <w:pPr>
              <w:keepNext/>
              <w:keepLines/>
              <w:spacing w:after="0"/>
            </w:pPr>
            <w:proofErr w:type="spellStart"/>
            <w:r>
              <w:rPr>
                <w:rFonts w:ascii="Arial Unicode MS" w:eastAsia="Arial Unicode MS" w:hAnsi="Arial Unicode MS" w:cs="Arial Unicode MS"/>
                <w:color w:val="000000"/>
                <w:sz w:val="20"/>
              </w:rPr>
              <w:t>Descoteaux</w:t>
            </w:r>
            <w:proofErr w:type="spellEnd"/>
            <w:r>
              <w:rPr>
                <w:rFonts w:ascii="Arial Unicode MS" w:eastAsia="Arial Unicode MS" w:hAnsi="Arial Unicode MS" w:cs="Arial Unicode MS"/>
                <w:color w:val="000000"/>
                <w:sz w:val="20"/>
              </w:rPr>
              <w:t xml:space="preserve"> Inc.'s inspection costs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32181F6E" wp14:editId="627A87B7">
                  <wp:extent cx="3374571" cy="1480457"/>
                  <wp:effectExtent l="0" t="0" r="0" b="0"/>
                  <wp:docPr id="5" name="http://ezto.mhhmdemo.mcgraw-hill.com/hurix_bne/13487479825840412161.tp4?REQUEST=SHOWmedia&amp;media=image016PRINT.png"/>
                  <wp:cNvGraphicFramePr/>
                  <a:graphic xmlns:a="http://schemas.openxmlformats.org/drawingml/2006/main">
                    <a:graphicData uri="http://schemas.openxmlformats.org/drawingml/2006/picture">
                      <pic:pic xmlns:pic="http://schemas.openxmlformats.org/drawingml/2006/picture">
                        <pic:nvPicPr>
                          <pic:cNvPr id="4" name="http://ezto.mhhmdemo.mcgraw-hill.com/hurix_bne/13487479825840412161.tp4?REQUEST=SHOWmedia&amp;media=image016PRINT.png"/>
                          <pic:cNvPicPr/>
                        </pic:nvPicPr>
                        <pic:blipFill>
                          <a:blip r:embed="rId12" cstate="email">
                            <a:extLst>
                              <a:ext uri="{28A0092B-C50C-407E-A947-70E740481C1C}">
                                <a14:useLocalDpi xmlns:a14="http://schemas.microsoft.com/office/drawing/2010/main"/>
                              </a:ext>
                            </a:extLst>
                          </a:blip>
                          <a:stretch/>
                        </pic:blipFill>
                        <pic:spPr>
                          <a:xfrm>
                            <a:off x="0" y="0"/>
                            <a:ext cx="3374571" cy="14804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inspection cost is a mixed cost that depends on units produced.</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9.</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variable component of inspection cost per unit produced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$9.87</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$14.84</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$9.26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$9.97</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10.</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fixed component of inspection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$1,979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$6,033</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$5,624</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$2,021</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252592">
            <w:pPr>
              <w:keepNext/>
              <w:keepLines/>
              <w:rPr>
                <w:sz w:val="2"/>
              </w:rPr>
            </w:pPr>
          </w:p>
        </w:tc>
        <w:tc>
          <w:tcPr>
            <w:tcW w:w="4800" w:type="pct"/>
          </w:tcPr>
          <w:p w:rsidR="00252592" w:rsidRDefault="001C669F">
            <w:pPr>
              <w:keepNext/>
              <w:keepLines/>
              <w:spacing w:after="0"/>
            </w:pPr>
            <w:r>
              <w:rPr>
                <w:rFonts w:ascii="Arial Unicode MS" w:eastAsia="Arial Unicode MS" w:hAnsi="Arial Unicode MS" w:cs="Arial Unicode MS"/>
                <w:color w:val="000000"/>
                <w:sz w:val="20"/>
              </w:rPr>
              <w:t>Carr Company reports the following data for the first six months of the year: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11B55FA2" wp14:editId="76228FC2">
                  <wp:extent cx="3211285" cy="1175657"/>
                  <wp:effectExtent l="0" t="0" r="0" b="0"/>
                  <wp:docPr id="6" name="http://ezto.mhhmdemo.mcgraw-hill.com/hurix_bne/13487479825840412161.tp4?REQUEST=SHOWmedia&amp;media=image018PRINT.png"/>
                  <wp:cNvGraphicFramePr/>
                  <a:graphic xmlns:a="http://schemas.openxmlformats.org/drawingml/2006/main">
                    <a:graphicData uri="http://schemas.openxmlformats.org/drawingml/2006/picture">
                      <pic:pic xmlns:pic="http://schemas.openxmlformats.org/drawingml/2006/picture">
                        <pic:nvPicPr>
                          <pic:cNvPr id="5" name="http://ezto.mhhmdemo.mcgraw-hill.com/hurix_bne/13487479825840412161.tp4?REQUEST=SHOWmedia&amp;media=image018PRINT.png"/>
                          <pic:cNvPicPr/>
                        </pic:nvPicPr>
                        <pic:blipFill>
                          <a:blip r:embed="rId13" cstate="email">
                            <a:extLst>
                              <a:ext uri="{28A0092B-C50C-407E-A947-70E740481C1C}">
                                <a14:useLocalDpi xmlns:a14="http://schemas.microsoft.com/office/drawing/2010/main"/>
                              </a:ext>
                            </a:extLst>
                          </a:blip>
                          <a:stretch/>
                        </pic:blipFill>
                        <pic:spPr>
                          <a:xfrm>
                            <a:off x="0" y="0"/>
                            <a:ext cx="3211285" cy="1175657"/>
                          </a:xfrm>
                          <a:prstGeom prst="rect">
                            <a:avLst/>
                          </a:prstGeom>
                        </pic:spPr>
                      </pic:pic>
                    </a:graphicData>
                  </a:graphic>
                </wp:inline>
              </w:drawing>
            </w:r>
            <w:r>
              <w:rPr>
                <w:rFonts w:ascii="Arial Unicode MS" w:eastAsia="Arial Unicode MS" w:hAnsi="Arial Unicode MS" w:cs="Arial Unicode MS"/>
                <w:color w:val="000000"/>
                <w:sz w:val="20"/>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11.</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estimated variable electrical cost per machine 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$0.91</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$0.10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$0.20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$0.25</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12.</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estimated monthly fixed component of the electrical cost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3"/>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$10</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252592">
            <w:pPr>
              <w:keepNext/>
              <w:keepLines/>
              <w:rPr>
                <w:sz w:val="2"/>
              </w:rPr>
            </w:pPr>
          </w:p>
        </w:tc>
        <w:tc>
          <w:tcPr>
            <w:tcW w:w="4800" w:type="pct"/>
          </w:tcPr>
          <w:p w:rsidR="00252592" w:rsidRDefault="001C669F">
            <w:pPr>
              <w:keepNext/>
              <w:keepLines/>
              <w:spacing w:after="0"/>
            </w:pPr>
            <w:proofErr w:type="spellStart"/>
            <w:r>
              <w:rPr>
                <w:rFonts w:ascii="Arial Unicode MS" w:eastAsia="Arial Unicode MS" w:hAnsi="Arial Unicode MS" w:cs="Arial Unicode MS"/>
                <w:color w:val="000000"/>
                <w:sz w:val="20"/>
              </w:rPr>
              <w:t>Gelrud</w:t>
            </w:r>
            <w:proofErr w:type="spellEnd"/>
            <w:r>
              <w:rPr>
                <w:rFonts w:ascii="Arial Unicode MS" w:eastAsia="Arial Unicode MS" w:hAnsi="Arial Unicode MS" w:cs="Arial Unicode MS"/>
                <w:color w:val="000000"/>
                <w:sz w:val="20"/>
              </w:rPr>
              <w:t xml:space="preserve"> Corporation's recent utility costs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26F1F160" wp14:editId="2AC5B8EF">
                  <wp:extent cx="3145971" cy="1469571"/>
                  <wp:effectExtent l="0" t="0" r="0" b="0"/>
                  <wp:docPr id="7" name="http://ezto.mhhmdemo.mcgraw-hill.com/hurix_bne/13487479825840412161.tp4?REQUEST=SHOWmedia&amp;media=image020PRINT.png"/>
                  <wp:cNvGraphicFramePr/>
                  <a:graphic xmlns:a="http://schemas.openxmlformats.org/drawingml/2006/main">
                    <a:graphicData uri="http://schemas.openxmlformats.org/drawingml/2006/picture">
                      <pic:pic xmlns:pic="http://schemas.openxmlformats.org/drawingml/2006/picture">
                        <pic:nvPicPr>
                          <pic:cNvPr id="6" name="http://ezto.mhhmdemo.mcgraw-hill.com/hurix_bne/13487479825840412161.tp4?REQUEST=SHOWmedia&amp;media=image020PRINT.png"/>
                          <pic:cNvPicPr/>
                        </pic:nvPicPr>
                        <pic:blipFill>
                          <a:blip r:embed="rId14" cstate="email">
                            <a:extLst>
                              <a:ext uri="{28A0092B-C50C-407E-A947-70E740481C1C}">
                                <a14:useLocalDpi xmlns:a14="http://schemas.microsoft.com/office/drawing/2010/main"/>
                              </a:ext>
                            </a:extLst>
                          </a:blip>
                          <a:stretch/>
                        </pic:blipFill>
                        <pic:spPr>
                          <a:xfrm>
                            <a:off x="0" y="0"/>
                            <a:ext cx="3145971" cy="1469571"/>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utility cost is a mixed cost that depends on machine-hours.</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13.</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variable component of utility cost per machine-hour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$8.15</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$5.78</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$5.57</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$5.85</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14.</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fixed component of utility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$19,733</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$5,809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$19,962</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$5,628</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252592">
            <w:pPr>
              <w:keepNext/>
              <w:keepLines/>
              <w:rPr>
                <w:sz w:val="2"/>
              </w:rPr>
            </w:pPr>
          </w:p>
        </w:tc>
        <w:tc>
          <w:tcPr>
            <w:tcW w:w="4800" w:type="pct"/>
          </w:tcPr>
          <w:p w:rsidR="00252592" w:rsidRDefault="001C669F">
            <w:pPr>
              <w:keepNext/>
              <w:keepLines/>
              <w:spacing w:after="0"/>
            </w:pPr>
            <w:r>
              <w:rPr>
                <w:rFonts w:ascii="Arial Unicode MS" w:eastAsia="Arial Unicode MS" w:hAnsi="Arial Unicode MS" w:cs="Arial Unicode MS"/>
                <w:color w:val="000000"/>
                <w:sz w:val="20"/>
              </w:rPr>
              <w:t xml:space="preserve">Recent maintenance costs of </w:t>
            </w:r>
            <w:proofErr w:type="spellStart"/>
            <w:r>
              <w:rPr>
                <w:rFonts w:ascii="Arial Unicode MS" w:eastAsia="Arial Unicode MS" w:hAnsi="Arial Unicode MS" w:cs="Arial Unicode MS"/>
                <w:color w:val="000000"/>
                <w:sz w:val="20"/>
              </w:rPr>
              <w:t>Prideaux</w:t>
            </w:r>
            <w:proofErr w:type="spellEnd"/>
            <w:r>
              <w:rPr>
                <w:rFonts w:ascii="Arial Unicode MS" w:eastAsia="Arial Unicode MS" w:hAnsi="Arial Unicode MS" w:cs="Arial Unicode MS"/>
                <w:color w:val="000000"/>
                <w:sz w:val="20"/>
              </w:rPr>
              <w:t xml:space="preserve"> Corporation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7E54601E" wp14:editId="05F8610E">
                  <wp:extent cx="3516085" cy="1480457"/>
                  <wp:effectExtent l="0" t="0" r="0" b="0"/>
                  <wp:docPr id="8" name="http://ezto.mhhmdemo.mcgraw-hill.com/hurix_bne/13487479825840412161.tp4?REQUEST=SHOWmedia&amp;media=image022PRINT.png"/>
                  <wp:cNvGraphicFramePr/>
                  <a:graphic xmlns:a="http://schemas.openxmlformats.org/drawingml/2006/main">
                    <a:graphicData uri="http://schemas.openxmlformats.org/drawingml/2006/picture">
                      <pic:pic xmlns:pic="http://schemas.openxmlformats.org/drawingml/2006/picture">
                        <pic:nvPicPr>
                          <pic:cNvPr id="7" name="http://ezto.mhhmdemo.mcgraw-hill.com/hurix_bne/13487479825840412161.tp4?REQUEST=SHOWmedia&amp;media=image022PRINT.png"/>
                          <pic:cNvPicPr/>
                        </pic:nvPicPr>
                        <pic:blipFill>
                          <a:blip r:embed="rId15" cstate="email">
                            <a:extLst>
                              <a:ext uri="{28A0092B-C50C-407E-A947-70E740481C1C}">
                                <a14:useLocalDpi xmlns:a14="http://schemas.microsoft.com/office/drawing/2010/main"/>
                              </a:ext>
                            </a:extLst>
                          </a:blip>
                          <a:stretch/>
                        </pic:blipFill>
                        <pic:spPr>
                          <a:xfrm>
                            <a:off x="0" y="0"/>
                            <a:ext cx="3516085" cy="14804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maintenance cost is a mixed cost that depends on machine-hours.</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15.</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variable component of maintenance cost per machine-hour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$9.36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$9.49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$14.06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$9.23</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t>16.</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fixed component of maintenance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A.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$2,859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B.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$8,241</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C.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$8,550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52592">
              <w:tc>
                <w:tcPr>
                  <w:tcW w:w="0" w:type="auto"/>
                </w:tcPr>
                <w:p w:rsidR="00252592" w:rsidRDefault="001C669F">
                  <w:pPr>
                    <w:keepNext/>
                    <w:keepLines/>
                    <w:spacing w:after="0"/>
                  </w:pPr>
                  <w:r>
                    <w:rPr>
                      <w:rFonts w:ascii="Arial Unicode MS" w:eastAsia="Arial Unicode MS" w:hAnsi="Arial Unicode MS" w:cs="Arial Unicode MS"/>
                      <w:color w:val="000000"/>
                      <w:sz w:val="20"/>
                    </w:rPr>
                    <w:t>D.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$2,782</w:t>
                  </w:r>
                </w:p>
              </w:tc>
            </w:tr>
          </w:tbl>
          <w:p w:rsidR="00252592" w:rsidRDefault="00252592"/>
        </w:tc>
      </w:tr>
    </w:tbl>
    <w:p w:rsidR="00252592" w:rsidRDefault="001C669F">
      <w:pPr>
        <w:keepLines/>
        <w:spacing w:after="0"/>
      </w:pPr>
      <w:r>
        <w:rPr>
          <w:rFonts w:ascii="Arial Unicode MS" w:eastAsia="Arial Unicode MS" w:hAnsi="Arial Unicode MS" w:cs="Arial Unicode MS"/>
          <w:color w:val="000000"/>
          <w:sz w:val="18"/>
        </w:rPr>
        <w:t> </w:t>
      </w:r>
    </w:p>
    <w:p w:rsidR="00252592" w:rsidRDefault="001C669F">
      <w:pPr>
        <w:spacing w:after="0"/>
      </w:pPr>
      <w:r>
        <w:rPr>
          <w:rFonts w:ascii="Arial Unicode MS" w:eastAsia="Arial Unicode MS" w:hAnsi="Arial Unicode MS" w:cs="Arial Unicode MS"/>
          <w:color w:val="000000"/>
          <w:sz w:val="18"/>
        </w:rPr>
        <w:t> </w:t>
      </w:r>
    </w:p>
    <w:p w:rsidR="00252592" w:rsidRDefault="001C669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17.</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The Stephens Leadership Center provides training seminars in personal development and time management. The company is relatively new and management is seeking information regarding the Center's cost structure. The following information has been gathered since the inception of the business in January of the current year: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24AFF6D5" wp14:editId="0D9D0B52">
                  <wp:extent cx="3331028" cy="1208314"/>
                  <wp:effectExtent l="0" t="0" r="0" b="0"/>
                  <wp:docPr id="9" name="http://ezto.mhhmdemo.mcgraw-hill.com/hurix_bne/13487479825840412161.tp4?REQUEST=SHOWmedia&amp;media=image024PRINT.png"/>
                  <wp:cNvGraphicFramePr/>
                  <a:graphic xmlns:a="http://schemas.openxmlformats.org/drawingml/2006/main">
                    <a:graphicData uri="http://schemas.openxmlformats.org/drawingml/2006/picture">
                      <pic:pic xmlns:pic="http://schemas.openxmlformats.org/drawingml/2006/picture">
                        <pic:nvPicPr>
                          <pic:cNvPr id="8" name="http://ezto.mhhmdemo.mcgraw-hill.com/hurix_bne/13487479825840412161.tp4?REQUEST=SHOWmedia&amp;media=image024PRINT.png"/>
                          <pic:cNvPicPr/>
                        </pic:nvPicPr>
                        <pic:blipFill>
                          <a:blip r:embed="rId16" cstate="email">
                            <a:extLst>
                              <a:ext uri="{28A0092B-C50C-407E-A947-70E740481C1C}">
                                <a14:useLocalDpi xmlns:a14="http://schemas.microsoft.com/office/drawing/2010/main"/>
                              </a:ext>
                            </a:extLst>
                          </a:blip>
                          <a:stretch/>
                        </pic:blipFill>
                        <pic:spPr>
                          <a:xfrm>
                            <a:off x="0" y="0"/>
                            <a:ext cx="3331028" cy="1208314"/>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Using the high-low method, estimate the variable cost per seminar and the total fixed cost per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Using the least-squares method, estimate the variable cost per seminar and the total fixed cost per month.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18.</w:t>
            </w:r>
          </w:p>
        </w:tc>
        <w:tc>
          <w:tcPr>
            <w:tcW w:w="4800" w:type="pct"/>
          </w:tcPr>
          <w:p w:rsidR="00252592" w:rsidRDefault="001C669F">
            <w:pPr>
              <w:keepNext/>
              <w:keepLines/>
              <w:spacing w:after="0"/>
            </w:pPr>
            <w:proofErr w:type="spellStart"/>
            <w:r>
              <w:rPr>
                <w:rFonts w:ascii="Arial Unicode MS" w:eastAsia="Arial Unicode MS" w:hAnsi="Arial Unicode MS" w:cs="Arial Unicode MS"/>
                <w:color w:val="000000"/>
                <w:sz w:val="20"/>
              </w:rPr>
              <w:t>Dillenbeck</w:t>
            </w:r>
            <w:proofErr w:type="spellEnd"/>
            <w:r>
              <w:rPr>
                <w:rFonts w:ascii="Arial Unicode MS" w:eastAsia="Arial Unicode MS" w:hAnsi="Arial Unicode MS" w:cs="Arial Unicode MS"/>
                <w:color w:val="000000"/>
                <w:sz w:val="20"/>
              </w:rPr>
              <w:t xml:space="preserve"> Printing Corp., a book printer, has provided the following data:</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5CC7F645" wp14:editId="7E3F98B8">
                  <wp:extent cx="3243943" cy="1524000"/>
                  <wp:effectExtent l="0" t="0" r="0" b="0"/>
                  <wp:docPr id="10" name="http://ezto.mhhmdemo.mcgraw-hill.com/hurix_bne/13487479825840412161.tp4?REQUEST=SHOWmedia&amp;media=image028PRINT.png"/>
                  <wp:cNvGraphicFramePr/>
                  <a:graphic xmlns:a="http://schemas.openxmlformats.org/drawingml/2006/main">
                    <a:graphicData uri="http://schemas.openxmlformats.org/drawingml/2006/picture">
                      <pic:pic xmlns:pic="http://schemas.openxmlformats.org/drawingml/2006/picture">
                        <pic:nvPicPr>
                          <pic:cNvPr id="9" name="http://ezto.mhhmdemo.mcgraw-hill.com/hurix_bne/13487479825840412161.tp4?REQUEST=SHOWmedia&amp;media=image028PRINT.png"/>
                          <pic:cNvPicPr/>
                        </pic:nvPicPr>
                        <pic:blipFill>
                          <a:blip r:embed="rId17" cstate="email">
                            <a:extLst>
                              <a:ext uri="{28A0092B-C50C-407E-A947-70E740481C1C}">
                                <a14:useLocalDpi xmlns:a14="http://schemas.microsoft.com/office/drawing/2010/main"/>
                              </a:ext>
                            </a:extLst>
                          </a:blip>
                          <a:stretch/>
                        </pic:blipFill>
                        <pic:spPr>
                          <a:xfrm>
                            <a:off x="0" y="0"/>
                            <a:ext cx="3243943" cy="1524000"/>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the press setup cost is a mixed cost that depends on the number of titles printed. (A specific book that is to be printed is called a "title". Typically, thousands of copies will be printed of each title. Specific steps must be taken to setup the presses for printing each title-for example, changing the printing plates. The costs of these steps are the press setup costs.)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Estimate the variable cost per title printed and the fixed cost per month using 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19.</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Below are cost and activity data for a particular cost over the last four periods. Your boss has asked you to analyze this cost so that management will have a better understanding of how this cost changes in response to changes in activity.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68D2BB02" wp14:editId="775D38C7">
                  <wp:extent cx="2111828" cy="838200"/>
                  <wp:effectExtent l="0" t="0" r="0" b="0"/>
                  <wp:docPr id="11" name="http://ezto.mhhmdemo.mcgraw-hill.com/hurix_bne/13487479825840412161.tp4?REQUEST=SHOWmedia&amp;media=image030PRINT.png"/>
                  <wp:cNvGraphicFramePr/>
                  <a:graphic xmlns:a="http://schemas.openxmlformats.org/drawingml/2006/main">
                    <a:graphicData uri="http://schemas.openxmlformats.org/drawingml/2006/picture">
                      <pic:pic xmlns:pic="http://schemas.openxmlformats.org/drawingml/2006/picture">
                        <pic:nvPicPr>
                          <pic:cNvPr id="10" name="http://ezto.mhhmdemo.mcgraw-hill.com/hurix_bne/13487479825840412161.tp4?REQUEST=SHOWmedia&amp;media=image030PRINT.png"/>
                          <pic:cNvPicPr/>
                        </pic:nvPicPr>
                        <pic:blipFill>
                          <a:blip r:embed="rId18" cstate="email">
                            <a:extLst>
                              <a:ext uri="{28A0092B-C50C-407E-A947-70E740481C1C}">
                                <a14:useLocalDpi xmlns:a14="http://schemas.microsoft.com/office/drawing/2010/main"/>
                              </a:ext>
                            </a:extLst>
                          </a:blip>
                          <a:stretch/>
                        </pic:blipFill>
                        <pic:spPr>
                          <a:xfrm>
                            <a:off x="0" y="0"/>
                            <a:ext cx="2111828" cy="838200"/>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Using the least-squares regression method, estimate the cost formula for this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20.</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Executive Training,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provides a personal development seminar that is popular with many companies. The number of seminars offered over the last five months, along with the total costs of offering these seminars, follows: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E583090" wp14:editId="284BF156">
                  <wp:extent cx="3211285" cy="1001485"/>
                  <wp:effectExtent l="0" t="0" r="0" b="0"/>
                  <wp:docPr id="12" name="http://ezto.mhhmdemo.mcgraw-hill.com/hurix_bne/13487479825840412161.tp4?REQUEST=SHOWmedia&amp;media=image032PRINT.png"/>
                  <wp:cNvGraphicFramePr/>
                  <a:graphic xmlns:a="http://schemas.openxmlformats.org/drawingml/2006/main">
                    <a:graphicData uri="http://schemas.openxmlformats.org/drawingml/2006/picture">
                      <pic:pic xmlns:pic="http://schemas.openxmlformats.org/drawingml/2006/picture">
                        <pic:nvPicPr>
                          <pic:cNvPr id="11" name="http://ezto.mhhmdemo.mcgraw-hill.com/hurix_bne/13487479825840412161.tp4?REQUEST=SHOWmedia&amp;media=image032PRINT.png"/>
                          <pic:cNvPicPr/>
                        </pic:nvPicPr>
                        <pic:blipFill>
                          <a:blip r:embed="rId19" cstate="email">
                            <a:extLst>
                              <a:ext uri="{28A0092B-C50C-407E-A947-70E740481C1C}">
                                <a14:useLocalDpi xmlns:a14="http://schemas.microsoft.com/office/drawing/2010/main"/>
                              </a:ext>
                            </a:extLst>
                          </a:blip>
                          <a:stretch/>
                        </pic:blipFill>
                        <pic:spPr>
                          <a:xfrm>
                            <a:off x="0" y="0"/>
                            <a:ext cx="3211285" cy="1001485"/>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Using the high-low method, estimate the variable cost per seminar and the total fixed cost per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Using the least-squares regression method, compute the variable cost per seminar and the total fixed cost per month. (Round off to the nearest whole dollar.)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21.</w:t>
            </w:r>
          </w:p>
        </w:tc>
        <w:tc>
          <w:tcPr>
            <w:tcW w:w="4800" w:type="pct"/>
          </w:tcPr>
          <w:p w:rsidR="00252592" w:rsidRDefault="001C669F">
            <w:pPr>
              <w:keepNext/>
              <w:keepLines/>
              <w:spacing w:after="0"/>
            </w:pPr>
            <w:proofErr w:type="spellStart"/>
            <w:r>
              <w:rPr>
                <w:rFonts w:ascii="Arial Unicode MS" w:eastAsia="Arial Unicode MS" w:hAnsi="Arial Unicode MS" w:cs="Arial Unicode MS"/>
                <w:color w:val="000000"/>
                <w:sz w:val="20"/>
              </w:rPr>
              <w:t>Galarneau</w:t>
            </w:r>
            <w:proofErr w:type="spellEnd"/>
            <w:r>
              <w:rPr>
                <w:rFonts w:ascii="Arial Unicode MS" w:eastAsia="Arial Unicode MS" w:hAnsi="Arial Unicode MS" w:cs="Arial Unicode MS"/>
                <w:color w:val="000000"/>
                <w:sz w:val="20"/>
              </w:rPr>
              <w:t xml:space="preserve"> Inc. maintains a call center to take orders, answer questions, and handle complaints. The costs of the call center for a number of recent months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04762EBD" wp14:editId="44EBA881">
                  <wp:extent cx="3189514" cy="1502228"/>
                  <wp:effectExtent l="0" t="0" r="0" b="0"/>
                  <wp:docPr id="13" name="http://ezto.mhhmdemo.mcgraw-hill.com/hurix_bne/13487479825840412161.tp4?REQUEST=SHOWmedia&amp;media=image036PRINT.png"/>
                  <wp:cNvGraphicFramePr/>
                  <a:graphic xmlns:a="http://schemas.openxmlformats.org/drawingml/2006/main">
                    <a:graphicData uri="http://schemas.openxmlformats.org/drawingml/2006/picture">
                      <pic:pic xmlns:pic="http://schemas.openxmlformats.org/drawingml/2006/picture">
                        <pic:nvPicPr>
                          <pic:cNvPr id="12" name="http://ezto.mhhmdemo.mcgraw-hill.com/hurix_bne/13487479825840412161.tp4?REQUEST=SHOWmedia&amp;media=image036PRINT.png"/>
                          <pic:cNvPicPr/>
                        </pic:nvPicPr>
                        <pic:blipFill>
                          <a:blip r:embed="rId20" cstate="email">
                            <a:extLst>
                              <a:ext uri="{28A0092B-C50C-407E-A947-70E740481C1C}">
                                <a14:useLocalDpi xmlns:a14="http://schemas.microsoft.com/office/drawing/2010/main"/>
                              </a:ext>
                            </a:extLst>
                          </a:blip>
                          <a:stretch/>
                        </pic:blipFill>
                        <pic:spPr>
                          <a:xfrm>
                            <a:off x="0" y="0"/>
                            <a:ext cx="3189514" cy="15022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the cost of the call center is a mixed cost that depends on the number of calls taken.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Estimate the variable cost per call and fixed cost per month using 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252592">
        <w:tc>
          <w:tcPr>
            <w:tcW w:w="200" w:type="pct"/>
          </w:tcPr>
          <w:p w:rsidR="00252592" w:rsidRDefault="001C669F">
            <w:pPr>
              <w:keepNext/>
              <w:keepLines/>
              <w:spacing w:after="0"/>
            </w:pPr>
            <w:r>
              <w:rPr>
                <w:rFonts w:ascii="Arial Unicode MS" w:eastAsia="Arial Unicode MS" w:hAnsi="Arial Unicode MS" w:cs="Arial Unicode MS"/>
                <w:color w:val="000000"/>
                <w:sz w:val="20"/>
              </w:rPr>
              <w:lastRenderedPageBreak/>
              <w:t>22.</w:t>
            </w:r>
          </w:p>
        </w:tc>
        <w:tc>
          <w:tcPr>
            <w:tcW w:w="4800" w:type="pct"/>
          </w:tcPr>
          <w:p w:rsidR="00252592" w:rsidRDefault="001C669F">
            <w:pPr>
              <w:keepNext/>
              <w:keepLines/>
              <w:spacing w:after="0"/>
            </w:pPr>
            <w:r>
              <w:rPr>
                <w:rFonts w:ascii="Arial Unicode MS" w:eastAsia="Arial Unicode MS" w:hAnsi="Arial Unicode MS" w:cs="Arial Unicode MS"/>
                <w:color w:val="000000"/>
                <w:sz w:val="20"/>
              </w:rPr>
              <w:t xml:space="preserve">The management of </w:t>
            </w:r>
            <w:proofErr w:type="spellStart"/>
            <w:r>
              <w:rPr>
                <w:rFonts w:ascii="Arial Unicode MS" w:eastAsia="Arial Unicode MS" w:hAnsi="Arial Unicode MS" w:cs="Arial Unicode MS"/>
                <w:color w:val="000000"/>
                <w:sz w:val="20"/>
              </w:rPr>
              <w:t>Ferriman</w:t>
            </w:r>
            <w:proofErr w:type="spellEnd"/>
            <w:r>
              <w:rPr>
                <w:rFonts w:ascii="Arial Unicode MS" w:eastAsia="Arial Unicode MS" w:hAnsi="Arial Unicode MS" w:cs="Arial Unicode MS"/>
                <w:color w:val="000000"/>
                <w:sz w:val="20"/>
              </w:rPr>
              <w:t xml:space="preserve"> Corporation would like to better understand the behavior of the company's warranty costs. Those costs are listed below for a number of recent months: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1FAC3E46" wp14:editId="2DDDBC01">
                  <wp:extent cx="3298371" cy="1513114"/>
                  <wp:effectExtent l="0" t="0" r="0" b="0"/>
                  <wp:docPr id="14" name="http://ezto.mhhmdemo.mcgraw-hill.com/hurix_bne/13487479825840412161.tp4?REQUEST=SHOWmedia&amp;media=image038PRINT.png"/>
                  <wp:cNvGraphicFramePr/>
                  <a:graphic xmlns:a="http://schemas.openxmlformats.org/drawingml/2006/main">
                    <a:graphicData uri="http://schemas.openxmlformats.org/drawingml/2006/picture">
                      <pic:pic xmlns:pic="http://schemas.openxmlformats.org/drawingml/2006/picture">
                        <pic:nvPicPr>
                          <pic:cNvPr id="13" name="http://ezto.mhhmdemo.mcgraw-hill.com/hurix_bne/13487479825840412161.tp4?REQUEST=SHOWmedia&amp;media=image038PRINT.png"/>
                          <pic:cNvPicPr/>
                        </pic:nvPicPr>
                        <pic:blipFill>
                          <a:blip r:embed="rId21" cstate="email">
                            <a:extLst>
                              <a:ext uri="{28A0092B-C50C-407E-A947-70E740481C1C}">
                                <a14:useLocalDpi xmlns:a14="http://schemas.microsoft.com/office/drawing/2010/main"/>
                              </a:ext>
                            </a:extLst>
                          </a:blip>
                          <a:stretch/>
                        </pic:blipFill>
                        <pic:spPr>
                          <a:xfrm>
                            <a:off x="0" y="0"/>
                            <a:ext cx="3298371" cy="1513114"/>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warranty cost is a mixed cost that depends on the number of product returns.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Estimate the variable cost per product return and the fixed cost per month using 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2592" w:rsidRDefault="001C669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2592" w:rsidRDefault="001C669F">
      <w:pPr>
        <w:keepLines/>
        <w:spacing w:after="0"/>
      </w:pPr>
      <w:r>
        <w:rPr>
          <w:rFonts w:ascii="Arial Unicode MS" w:eastAsia="Arial Unicode MS" w:hAnsi="Arial Unicode MS" w:cs="Arial Unicode MS"/>
          <w:color w:val="000000"/>
          <w:sz w:val="18"/>
        </w:rPr>
        <w:t> </w:t>
      </w:r>
    </w:p>
    <w:p w:rsidR="001C669F" w:rsidRDefault="001C669F" w:rsidP="001C669F">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1C669F" w:rsidRDefault="001C669F">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252592" w:rsidRDefault="001C669F" w:rsidP="001C669F">
      <w:pPr>
        <w:spacing w:before="239" w:after="239"/>
        <w:jc w:val="center"/>
      </w:pPr>
      <w:r>
        <w:rPr>
          <w:rFonts w:ascii="Arial Unicode MS" w:eastAsia="Arial Unicode MS" w:hAnsi="Arial Unicode MS" w:cs="Arial Unicode MS"/>
          <w:color w:val="000000"/>
          <w:sz w:val="28"/>
        </w:rPr>
        <w:lastRenderedPageBreak/>
        <w:t xml:space="preserve">Appendix 2A Least-Squares Regression Computations </w:t>
      </w:r>
      <w:r w:rsidRPr="001C669F">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252592" w:rsidRDefault="001C669F">
      <w:pPr>
        <w:spacing w:after="0"/>
      </w:pPr>
      <w:r>
        <w:rPr>
          <w:rFonts w:ascii="Arial Unicode MS" w:eastAsia="Arial Unicode MS" w:hAnsi="Arial Unicode MS" w:cs="Arial Unicode MS"/>
          <w:color w:val="000000"/>
          <w:sz w:val="18"/>
        </w:rPr>
        <w:t> </w:t>
      </w:r>
    </w:p>
    <w:p w:rsidR="00252592" w:rsidRDefault="001C669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In least-squares regression, independent variables are not included in the computations of the slope and intercept.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2.</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Least-squares regression selects the values for the intercept and slope of a straight line that minimize the sum of the squared errors.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3.</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 xml:space="preserve">When analyzing a mixed cost, you should always plot the data in a </w:t>
            </w:r>
            <w:proofErr w:type="spellStart"/>
            <w:r>
              <w:rPr>
                <w:rFonts w:ascii="Arial Unicode MS" w:eastAsia="Arial Unicode MS" w:hAnsi="Arial Unicode MS" w:cs="Arial Unicode MS"/>
                <w:color w:val="000000"/>
                <w:sz w:val="20"/>
              </w:rPr>
              <w:t>scattergraph</w:t>
            </w:r>
            <w:proofErr w:type="spellEnd"/>
            <w:r>
              <w:rPr>
                <w:rFonts w:ascii="Arial Unicode MS" w:eastAsia="Arial Unicode MS" w:hAnsi="Arial Unicode MS" w:cs="Arial Unicode MS"/>
                <w:color w:val="000000"/>
                <w:sz w:val="20"/>
              </w:rPr>
              <w:t xml:space="preserve">, but it is particularly important to check the data visually on a </w:t>
            </w:r>
            <w:proofErr w:type="spellStart"/>
            <w:r>
              <w:rPr>
                <w:rFonts w:ascii="Arial Unicode MS" w:eastAsia="Arial Unicode MS" w:hAnsi="Arial Unicode MS" w:cs="Arial Unicode MS"/>
                <w:color w:val="000000"/>
                <w:sz w:val="20"/>
              </w:rPr>
              <w:t>scattergraph</w:t>
            </w:r>
            <w:proofErr w:type="spellEnd"/>
            <w:r>
              <w:rPr>
                <w:rFonts w:ascii="Arial Unicode MS" w:eastAsia="Arial Unicode MS" w:hAnsi="Arial Unicode MS" w:cs="Arial Unicode MS"/>
                <w:color w:val="000000"/>
                <w:sz w:val="20"/>
              </w:rPr>
              <w:t xml:space="preserve"> when the R2 is very high.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1C669F">
      <w:pPr>
        <w:spacing w:after="0"/>
      </w:pPr>
      <w:r>
        <w:rPr>
          <w:rFonts w:ascii="Arial Unicode MS" w:eastAsia="Arial Unicode MS" w:hAnsi="Arial Unicode MS" w:cs="Arial Unicode MS"/>
          <w:color w:val="000000"/>
          <w:sz w:val="18"/>
        </w:rPr>
        <w:t> </w:t>
      </w:r>
    </w:p>
    <w:p w:rsidR="00252592" w:rsidRDefault="001C669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4.</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Which of the following methods of analyzing mixed costs can be used to estimate an equation for the mixed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2E822B29" wp14:editId="52BE9198">
                  <wp:extent cx="2275114" cy="838200"/>
                  <wp:effectExtent l="0" t="0" r="0" b="0"/>
                  <wp:docPr id="15" name="http://ezto.mhhmdemo.mcgraw-hill.com/hurix_bne/13487479825840412161.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ezto.mhhmdemo.mcgraw-hill.com/hurix_bne/13487479825840412161.tp4?REQUEST=SHOWmedia&amp;media=image002PRINT.png"/>
                          <pic:cNvPicPr/>
                        </pic:nvPicPr>
                        <pic:blipFill>
                          <a:blip r:embed="rId8" cstate="email">
                            <a:extLst>
                              <a:ext uri="{28A0092B-C50C-407E-A947-70E740481C1C}">
                                <a14:useLocalDpi xmlns:a14="http://schemas.microsoft.com/office/drawing/2010/main"/>
                              </a:ext>
                            </a:extLst>
                          </a:blip>
                          <a:stretch/>
                        </pic:blipFill>
                        <pic:spPr>
                          <a:xfrm>
                            <a:off x="0" y="0"/>
                            <a:ext cx="2275114" cy="838200"/>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A</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B</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C</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Option D</w:t>
                  </w:r>
                </w:p>
              </w:tc>
            </w:tr>
          </w:tbl>
          <w:p w:rsidR="00252592" w:rsidRDefault="00252592"/>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5.</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15"/>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fits</w:t>
                  </w:r>
                  <w:proofErr w:type="gramEnd"/>
                  <w:r>
                    <w:rPr>
                      <w:rFonts w:ascii="Arial Unicode MS" w:eastAsia="Arial Unicode MS" w:hAnsi="Arial Unicode MS" w:cs="Arial Unicode MS"/>
                      <w:color w:val="000000"/>
                      <w:sz w:val="20"/>
                    </w:rPr>
                    <w:t xml:space="preserve"> a line to data by minimizing the sum of the squared errors from the line.</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generally less accurate than the high-low method.</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16"/>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used only if the fixed cost element is larger than the variable cost element.</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9"/>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proofErr w:type="gramStart"/>
                  <w:r>
                    <w:rPr>
                      <w:rFonts w:ascii="Arial Unicode MS" w:eastAsia="Arial Unicode MS" w:hAnsi="Arial Unicode MS" w:cs="Arial Unicode MS"/>
                      <w:color w:val="000000"/>
                      <w:sz w:val="20"/>
                    </w:rPr>
                    <w:t>can</w:t>
                  </w:r>
                  <w:proofErr w:type="gramEnd"/>
                  <w:r>
                    <w:rPr>
                      <w:rFonts w:ascii="Arial Unicode MS" w:eastAsia="Arial Unicode MS" w:hAnsi="Arial Unicode MS" w:cs="Arial Unicode MS"/>
                      <w:color w:val="000000"/>
                      <w:sz w:val="20"/>
                    </w:rPr>
                    <w:t xml:space="preserve"> be used only if the fixed cost element is smaller than the variable cost element.</w:t>
                  </w:r>
                </w:p>
              </w:tc>
            </w:tr>
          </w:tbl>
          <w:p w:rsidR="00252592" w:rsidRDefault="00252592"/>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6.</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The management of Ferry Corporation would like for you to analyze their repair costs, which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73E45BEB" wp14:editId="1AA72F33">
                  <wp:extent cx="3167743" cy="1534885"/>
                  <wp:effectExtent l="0" t="0" r="0" b="0"/>
                  <wp:docPr id="16" name="http://ezto.mhhmdemo.mcgraw-hill.com/hurix_bne/13487479825840412161.tp4?REQUEST=SHOWmedia&amp;media=image004PRINT.png"/>
                  <wp:cNvGraphicFramePr/>
                  <a:graphic xmlns:a="http://schemas.openxmlformats.org/drawingml/2006/main">
                    <a:graphicData uri="http://schemas.openxmlformats.org/drawingml/2006/picture">
                      <pic:pic xmlns:pic="http://schemas.openxmlformats.org/drawingml/2006/picture">
                        <pic:nvPicPr>
                          <pic:cNvPr id="1" name="http://ezto.mhhmdemo.mcgraw-hill.com/hurix_bne/13487479825840412161.tp4?REQUEST=SHOWmedia&amp;media=image004PRINT.png"/>
                          <pic:cNvPicPr/>
                        </pic:nvPicPr>
                        <pic:blipFill>
                          <a:blip r:embed="rId9" cstate="email">
                            <a:extLst>
                              <a:ext uri="{28A0092B-C50C-407E-A947-70E740481C1C}">
                                <a14:useLocalDpi xmlns:a14="http://schemas.microsoft.com/office/drawing/2010/main"/>
                              </a:ext>
                            </a:extLst>
                          </a:blip>
                          <a:stretch/>
                        </pic:blipFill>
                        <pic:spPr>
                          <a:xfrm>
                            <a:off x="0" y="0"/>
                            <a:ext cx="3167743" cy="1534885"/>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repair cost is a mixed cost that depends on the number of machine-hours. Using the least-squares regression method, the estimates of the variable and fixed components of repair cost would be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28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$1.64 per machine-hour plus $29,566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8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$0.92 per machine-hour plus $31,132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81"/>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$1.37 per machine-hour plus $30,157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9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$15.39 per machine-hour plus $33,096 per month</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the solution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noProof/>
              </w:rPr>
              <w:drawing>
                <wp:inline distT="0" distB="0" distL="0" distR="0" wp14:anchorId="1ACA6F80" wp14:editId="63244F46">
                  <wp:extent cx="3113314" cy="511628"/>
                  <wp:effectExtent l="0" t="0" r="0" b="0"/>
                  <wp:docPr id="17" name="http://ezto.mhhmdemo.mcgraw-hill.com/hurix_bne/13487479825840412161.tp4?REQUEST=SHOWmedia&amp;media=image006PRINT.png"/>
                  <wp:cNvGraphicFramePr/>
                  <a:graphic xmlns:a="http://schemas.openxmlformats.org/drawingml/2006/main">
                    <a:graphicData uri="http://schemas.openxmlformats.org/drawingml/2006/picture">
                      <pic:pic xmlns:pic="http://schemas.openxmlformats.org/drawingml/2006/picture">
                        <pic:nvPicPr>
                          <pic:cNvPr id="14" name="http://ezto.mhhmdemo.mcgraw-hill.com/hurix_bne/13487479825840412161.tp4?REQUEST=SHOWmedia&amp;media=image006PRINT.png"/>
                          <pic:cNvPicPr/>
                        </pic:nvPicPr>
                        <pic:blipFill>
                          <a:blip r:embed="rId22" cstate="email">
                            <a:extLst>
                              <a:ext uri="{28A0092B-C50C-407E-A947-70E740481C1C}">
                                <a14:useLocalDpi xmlns:a14="http://schemas.microsoft.com/office/drawing/2010/main"/>
                              </a:ext>
                            </a:extLst>
                          </a:blip>
                          <a:stretch/>
                        </pic:blipFill>
                        <pic:spPr>
                          <a:xfrm>
                            <a:off x="0" y="0"/>
                            <a:ext cx="3113314" cy="511628"/>
                          </a:xfrm>
                          <a:prstGeom prst="rect">
                            <a:avLst/>
                          </a:prstGeom>
                        </pic:spPr>
                      </pic:pic>
                    </a:graphicData>
                  </a:graphic>
                </wp:inline>
              </w:drawing>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7.</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Moeller Inc.'s inspection costs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03021F1A" wp14:editId="036FE6CA">
                  <wp:extent cx="3396343" cy="1502228"/>
                  <wp:effectExtent l="0" t="0" r="0" b="0"/>
                  <wp:docPr id="18" name="http://ezto.mhhmdemo.mcgraw-hill.com/hurix_bne/13487479825840412161.tp4?REQUEST=SHOWmedia&amp;media=image008PRINT.png"/>
                  <wp:cNvGraphicFramePr/>
                  <a:graphic xmlns:a="http://schemas.openxmlformats.org/drawingml/2006/main">
                    <a:graphicData uri="http://schemas.openxmlformats.org/drawingml/2006/picture">
                      <pic:pic xmlns:pic="http://schemas.openxmlformats.org/drawingml/2006/picture">
                        <pic:nvPicPr>
                          <pic:cNvPr id="2" name="http://ezto.mhhmdemo.mcgraw-hill.com/hurix_bne/13487479825840412161.tp4?REQUEST=SHOWmedia&amp;media=image008PRINT.png"/>
                          <pic:cNvPicPr/>
                        </pic:nvPicPr>
                        <pic:blipFill>
                          <a:blip r:embed="rId10" cstate="email">
                            <a:extLst>
                              <a:ext uri="{28A0092B-C50C-407E-A947-70E740481C1C}">
                                <a14:useLocalDpi xmlns:a14="http://schemas.microsoft.com/office/drawing/2010/main"/>
                              </a:ext>
                            </a:extLst>
                          </a:blip>
                          <a:stretch/>
                        </pic:blipFill>
                        <pic:spPr>
                          <a:xfrm>
                            <a:off x="0" y="0"/>
                            <a:ext cx="3396343" cy="15022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inspection cost is a mixed cost that depends on the number of units produced. Using the least-squares regression method, the estimates of the variable and fixed components of inspection cost would be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8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$51.76 per unit plus $2,621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1"/>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$51.99 per unit plus $2,584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9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$67.86 per unit plus $11,053 per month</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$52.23 per unit plus $2,550 per month</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the solution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noProof/>
              </w:rPr>
              <w:drawing>
                <wp:inline distT="0" distB="0" distL="0" distR="0" wp14:anchorId="76F58BA7" wp14:editId="44FB864F">
                  <wp:extent cx="3145971" cy="489857"/>
                  <wp:effectExtent l="0" t="0" r="0" b="0"/>
                  <wp:docPr id="19" name="http://ezto.mhhmdemo.mcgraw-hill.com/hurix_bne/13487479825840412161.tp4?REQUEST=SHOWmedia&amp;media=image010PRINT.png"/>
                  <wp:cNvGraphicFramePr/>
                  <a:graphic xmlns:a="http://schemas.openxmlformats.org/drawingml/2006/main">
                    <a:graphicData uri="http://schemas.openxmlformats.org/drawingml/2006/picture">
                      <pic:pic xmlns:pic="http://schemas.openxmlformats.org/drawingml/2006/picture">
                        <pic:nvPicPr>
                          <pic:cNvPr id="15" name="http://ezto.mhhmdemo.mcgraw-hill.com/hurix_bne/13487479825840412161.tp4?REQUEST=SHOWmedia&amp;media=image010PRINT.png"/>
                          <pic:cNvPicPr/>
                        </pic:nvPicPr>
                        <pic:blipFill>
                          <a:blip r:embed="rId23" cstate="email">
                            <a:extLst>
                              <a:ext uri="{28A0092B-C50C-407E-A947-70E740481C1C}">
                                <a14:useLocalDpi xmlns:a14="http://schemas.microsoft.com/office/drawing/2010/main"/>
                              </a:ext>
                            </a:extLst>
                          </a:blip>
                          <a:stretch/>
                        </pic:blipFill>
                        <pic:spPr>
                          <a:xfrm>
                            <a:off x="0" y="0"/>
                            <a:ext cx="3145971" cy="489857"/>
                          </a:xfrm>
                          <a:prstGeom prst="rect">
                            <a:avLst/>
                          </a:prstGeom>
                        </pic:spPr>
                      </pic:pic>
                    </a:graphicData>
                  </a:graphic>
                </wp:inline>
              </w:drawing>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8.</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Your boss would like you to estimate the fixed and variable components of a particular cost. Actual data for this cost over four recent periods appear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005C70FA" wp14:editId="7566C5FD">
                  <wp:extent cx="2090057" cy="816428"/>
                  <wp:effectExtent l="0" t="0" r="0" b="0"/>
                  <wp:docPr id="20" name="http://ezto.mhhmdemo.mcgraw-hill.com/hurix_bne/13487479825840412161.tp4?REQUEST=SHOWmedia&amp;media=image012PRINT.png"/>
                  <wp:cNvGraphicFramePr/>
                  <a:graphic xmlns:a="http://schemas.openxmlformats.org/drawingml/2006/main">
                    <a:graphicData uri="http://schemas.openxmlformats.org/drawingml/2006/picture">
                      <pic:pic xmlns:pic="http://schemas.openxmlformats.org/drawingml/2006/picture">
                        <pic:nvPicPr>
                          <pic:cNvPr id="3" name="http://ezto.mhhmdemo.mcgraw-hill.com/hurix_bne/13487479825840412161.tp4?REQUEST=SHOWmedia&amp;media=image012PRINT.png"/>
                          <pic:cNvPicPr/>
                        </pic:nvPicPr>
                        <pic:blipFill>
                          <a:blip r:embed="rId11" cstate="email">
                            <a:extLst>
                              <a:ext uri="{28A0092B-C50C-407E-A947-70E740481C1C}">
                                <a14:useLocalDpi xmlns:a14="http://schemas.microsoft.com/office/drawing/2010/main"/>
                              </a:ext>
                            </a:extLst>
                          </a:blip>
                          <a:stretch/>
                        </pic:blipFill>
                        <pic:spPr>
                          <a:xfrm>
                            <a:off x="0" y="0"/>
                            <a:ext cx="2090057" cy="8164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Using the least-squares regression method, what is the cost formula for this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47"/>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$156.64 + $9.20X</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5"/>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$0.00 + $16.01X</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7"/>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$164.54 + $8.86X</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7"/>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Y = $169.97 + $6.10X</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the slope and intercept are: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noProof/>
              </w:rPr>
              <w:drawing>
                <wp:inline distT="0" distB="0" distL="0" distR="0" wp14:anchorId="02C66A56" wp14:editId="10EA04A4">
                  <wp:extent cx="1643742" cy="489857"/>
                  <wp:effectExtent l="0" t="0" r="0" b="0"/>
                  <wp:docPr id="21" name="http://ezto.mhhmdemo.mcgraw-hill.com/hurix_bne/13487479825840412161.tp4?REQUEST=SHOWmedia&amp;media=image014PRINT.png"/>
                  <wp:cNvGraphicFramePr/>
                  <a:graphic xmlns:a="http://schemas.openxmlformats.org/drawingml/2006/main">
                    <a:graphicData uri="http://schemas.openxmlformats.org/drawingml/2006/picture">
                      <pic:pic xmlns:pic="http://schemas.openxmlformats.org/drawingml/2006/picture">
                        <pic:nvPicPr>
                          <pic:cNvPr id="16" name="http://ezto.mhhmdemo.mcgraw-hill.com/hurix_bne/13487479825840412161.tp4?REQUEST=SHOWmedia&amp;media=image014PRINT.png"/>
                          <pic:cNvPicPr/>
                        </pic:nvPicPr>
                        <pic:blipFill>
                          <a:blip r:embed="rId24" cstate="email">
                            <a:extLst>
                              <a:ext uri="{28A0092B-C50C-407E-A947-70E740481C1C}">
                                <a14:useLocalDpi xmlns:a14="http://schemas.microsoft.com/office/drawing/2010/main"/>
                              </a:ext>
                            </a:extLst>
                          </a:blip>
                          <a:stretch/>
                        </pic:blipFill>
                        <pic:spPr>
                          <a:xfrm>
                            <a:off x="0" y="0"/>
                            <a:ext cx="1643742" cy="489857"/>
                          </a:xfrm>
                          <a:prstGeom prst="rect">
                            <a:avLst/>
                          </a:prstGeom>
                        </pic:spPr>
                      </pic:pic>
                    </a:graphicData>
                  </a:graphic>
                </wp:inline>
              </w:drawing>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Therefore, the cost formula is $164.54 per activity plus $8.86 per unit 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Y = $164.54 + $8.86X</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252592">
            <w:pPr>
              <w:keepNext/>
              <w:keepLines/>
              <w:rPr>
                <w:sz w:val="2"/>
              </w:rPr>
            </w:pPr>
          </w:p>
        </w:tc>
        <w:tc>
          <w:tcPr>
            <w:tcW w:w="4650" w:type="pct"/>
          </w:tcPr>
          <w:p w:rsidR="00252592" w:rsidRDefault="001C669F">
            <w:pPr>
              <w:keepNext/>
              <w:keepLines/>
              <w:spacing w:after="0"/>
            </w:pPr>
            <w:proofErr w:type="spellStart"/>
            <w:r>
              <w:rPr>
                <w:rFonts w:ascii="Arial Unicode MS" w:eastAsia="Arial Unicode MS" w:hAnsi="Arial Unicode MS" w:cs="Arial Unicode MS"/>
                <w:color w:val="000000"/>
                <w:sz w:val="20"/>
              </w:rPr>
              <w:t>Descoteaux</w:t>
            </w:r>
            <w:proofErr w:type="spellEnd"/>
            <w:r>
              <w:rPr>
                <w:rFonts w:ascii="Arial Unicode MS" w:eastAsia="Arial Unicode MS" w:hAnsi="Arial Unicode MS" w:cs="Arial Unicode MS"/>
                <w:color w:val="000000"/>
                <w:sz w:val="20"/>
              </w:rPr>
              <w:t xml:space="preserve"> Inc.'s inspection costs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7CC0BF2D" wp14:editId="097309A7">
                  <wp:extent cx="3374571" cy="1480457"/>
                  <wp:effectExtent l="0" t="0" r="0" b="0"/>
                  <wp:docPr id="22" name="http://ezto.mhhmdemo.mcgraw-hill.com/hurix_bne/13487479825840412161.tp4?REQUEST=SHOWmedia&amp;media=image016PRINT.png"/>
                  <wp:cNvGraphicFramePr/>
                  <a:graphic xmlns:a="http://schemas.openxmlformats.org/drawingml/2006/main">
                    <a:graphicData uri="http://schemas.openxmlformats.org/drawingml/2006/picture">
                      <pic:pic xmlns:pic="http://schemas.openxmlformats.org/drawingml/2006/picture">
                        <pic:nvPicPr>
                          <pic:cNvPr id="4" name="http://ezto.mhhmdemo.mcgraw-hill.com/hurix_bne/13487479825840412161.tp4?REQUEST=SHOWmedia&amp;media=image016PRINT.png"/>
                          <pic:cNvPicPr/>
                        </pic:nvPicPr>
                        <pic:blipFill>
                          <a:blip r:embed="rId12" cstate="email">
                            <a:extLst>
                              <a:ext uri="{28A0092B-C50C-407E-A947-70E740481C1C}">
                                <a14:useLocalDpi xmlns:a14="http://schemas.microsoft.com/office/drawing/2010/main"/>
                              </a:ext>
                            </a:extLst>
                          </a:blip>
                          <a:stretch/>
                        </pic:blipFill>
                        <pic:spPr>
                          <a:xfrm>
                            <a:off x="0" y="0"/>
                            <a:ext cx="3374571" cy="14804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inspection cost is a mixed cost that depends on units produced.</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9.</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variable component of inspection cost per unit produced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$9.87</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$14.84</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$9.26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$9.97</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unit produced = Slope = $9.97</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10.</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fixed component of inspection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$1,979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$6,033</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$5,624</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$2,021</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per month = Intercept = $1,979</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252592">
            <w:pPr>
              <w:keepNext/>
              <w:keepLines/>
              <w:rPr>
                <w:sz w:val="2"/>
              </w:rPr>
            </w:pPr>
          </w:p>
        </w:tc>
        <w:tc>
          <w:tcPr>
            <w:tcW w:w="4650" w:type="pct"/>
          </w:tcPr>
          <w:p w:rsidR="00252592" w:rsidRDefault="001C669F">
            <w:pPr>
              <w:keepNext/>
              <w:keepLines/>
              <w:spacing w:after="0"/>
            </w:pPr>
            <w:r>
              <w:rPr>
                <w:rFonts w:ascii="Arial Unicode MS" w:eastAsia="Arial Unicode MS" w:hAnsi="Arial Unicode MS" w:cs="Arial Unicode MS"/>
                <w:color w:val="000000"/>
                <w:sz w:val="20"/>
              </w:rPr>
              <w:t>Carr Company reports the following data for the first six months of the year: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1D45F927" wp14:editId="20740A76">
                  <wp:extent cx="3211285" cy="1175657"/>
                  <wp:effectExtent l="0" t="0" r="0" b="0"/>
                  <wp:docPr id="23" name="http://ezto.mhhmdemo.mcgraw-hill.com/hurix_bne/13487479825840412161.tp4?REQUEST=SHOWmedia&amp;media=image018PRINT.png"/>
                  <wp:cNvGraphicFramePr/>
                  <a:graphic xmlns:a="http://schemas.openxmlformats.org/drawingml/2006/main">
                    <a:graphicData uri="http://schemas.openxmlformats.org/drawingml/2006/picture">
                      <pic:pic xmlns:pic="http://schemas.openxmlformats.org/drawingml/2006/picture">
                        <pic:nvPicPr>
                          <pic:cNvPr id="5" name="http://ezto.mhhmdemo.mcgraw-hill.com/hurix_bne/13487479825840412161.tp4?REQUEST=SHOWmedia&amp;media=image018PRINT.png"/>
                          <pic:cNvPicPr/>
                        </pic:nvPicPr>
                        <pic:blipFill>
                          <a:blip r:embed="rId13" cstate="email">
                            <a:extLst>
                              <a:ext uri="{28A0092B-C50C-407E-A947-70E740481C1C}">
                                <a14:useLocalDpi xmlns:a14="http://schemas.microsoft.com/office/drawing/2010/main"/>
                              </a:ext>
                            </a:extLst>
                          </a:blip>
                          <a:stretch/>
                        </pic:blipFill>
                        <pic:spPr>
                          <a:xfrm>
                            <a:off x="0" y="0"/>
                            <a:ext cx="3211285" cy="1175657"/>
                          </a:xfrm>
                          <a:prstGeom prst="rect">
                            <a:avLst/>
                          </a:prstGeom>
                        </pic:spPr>
                      </pic:pic>
                    </a:graphicData>
                  </a:graphic>
                </wp:inline>
              </w:drawing>
            </w:r>
            <w:r>
              <w:rPr>
                <w:rFonts w:ascii="Arial Unicode MS" w:eastAsia="Arial Unicode MS" w:hAnsi="Arial Unicode MS" w:cs="Arial Unicode MS"/>
                <w:color w:val="000000"/>
                <w:sz w:val="20"/>
              </w:rPr>
              <w:t> </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lastRenderedPageBreak/>
              <w:t>11.</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estimated variable electrical cost per machine 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$0.91</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$0.10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$0.20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$0.25</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electrical cost per machine hour = Slope = $0.10</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12.</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estimated monthly fixed component of the electrical cost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3"/>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$10</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electrical cost per month = Intercept = $5.00</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252592">
            <w:pPr>
              <w:keepNext/>
              <w:keepLines/>
              <w:rPr>
                <w:sz w:val="2"/>
              </w:rPr>
            </w:pPr>
          </w:p>
        </w:tc>
        <w:tc>
          <w:tcPr>
            <w:tcW w:w="4650" w:type="pct"/>
          </w:tcPr>
          <w:p w:rsidR="00252592" w:rsidRDefault="001C669F">
            <w:pPr>
              <w:keepNext/>
              <w:keepLines/>
              <w:spacing w:after="0"/>
            </w:pPr>
            <w:proofErr w:type="spellStart"/>
            <w:r>
              <w:rPr>
                <w:rFonts w:ascii="Arial Unicode MS" w:eastAsia="Arial Unicode MS" w:hAnsi="Arial Unicode MS" w:cs="Arial Unicode MS"/>
                <w:color w:val="000000"/>
                <w:sz w:val="20"/>
              </w:rPr>
              <w:t>Gelrud</w:t>
            </w:r>
            <w:proofErr w:type="spellEnd"/>
            <w:r>
              <w:rPr>
                <w:rFonts w:ascii="Arial Unicode MS" w:eastAsia="Arial Unicode MS" w:hAnsi="Arial Unicode MS" w:cs="Arial Unicode MS"/>
                <w:color w:val="000000"/>
                <w:sz w:val="20"/>
              </w:rPr>
              <w:t xml:space="preserve"> Corporation's recent utility costs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1EC21AAD" wp14:editId="17860F1B">
                  <wp:extent cx="3145971" cy="1469571"/>
                  <wp:effectExtent l="0" t="0" r="0" b="0"/>
                  <wp:docPr id="24" name="http://ezto.mhhmdemo.mcgraw-hill.com/hurix_bne/13487479825840412161.tp4?REQUEST=SHOWmedia&amp;media=image020PRINT.png"/>
                  <wp:cNvGraphicFramePr/>
                  <a:graphic xmlns:a="http://schemas.openxmlformats.org/drawingml/2006/main">
                    <a:graphicData uri="http://schemas.openxmlformats.org/drawingml/2006/picture">
                      <pic:pic xmlns:pic="http://schemas.openxmlformats.org/drawingml/2006/picture">
                        <pic:nvPicPr>
                          <pic:cNvPr id="6" name="http://ezto.mhhmdemo.mcgraw-hill.com/hurix_bne/13487479825840412161.tp4?REQUEST=SHOWmedia&amp;media=image020PRINT.png"/>
                          <pic:cNvPicPr/>
                        </pic:nvPicPr>
                        <pic:blipFill>
                          <a:blip r:embed="rId14" cstate="email">
                            <a:extLst>
                              <a:ext uri="{28A0092B-C50C-407E-A947-70E740481C1C}">
                                <a14:useLocalDpi xmlns:a14="http://schemas.microsoft.com/office/drawing/2010/main"/>
                              </a:ext>
                            </a:extLst>
                          </a:blip>
                          <a:stretch/>
                        </pic:blipFill>
                        <pic:spPr>
                          <a:xfrm>
                            <a:off x="0" y="0"/>
                            <a:ext cx="3145971" cy="1469571"/>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utility cost is a mixed cost that depends on machine-hours.</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13.</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variable component of utility cost per machine-hour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$8.15</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$5.78</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$5.57</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$5.85</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Utility cost per machine-hour = Slope = $5.85</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14.</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fixed component of utility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$19,733</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$5,809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$19,962</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$5,628</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utility cost per month = Intercept = $5,628</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252592">
            <w:pPr>
              <w:keepNext/>
              <w:keepLines/>
              <w:rPr>
                <w:sz w:val="2"/>
              </w:rPr>
            </w:pPr>
          </w:p>
        </w:tc>
        <w:tc>
          <w:tcPr>
            <w:tcW w:w="4650" w:type="pct"/>
          </w:tcPr>
          <w:p w:rsidR="00252592" w:rsidRDefault="001C669F">
            <w:pPr>
              <w:keepNext/>
              <w:keepLines/>
              <w:spacing w:after="0"/>
            </w:pPr>
            <w:r>
              <w:rPr>
                <w:rFonts w:ascii="Arial Unicode MS" w:eastAsia="Arial Unicode MS" w:hAnsi="Arial Unicode MS" w:cs="Arial Unicode MS"/>
                <w:color w:val="000000"/>
                <w:sz w:val="20"/>
              </w:rPr>
              <w:t xml:space="preserve">Recent maintenance costs of </w:t>
            </w:r>
            <w:proofErr w:type="spellStart"/>
            <w:r>
              <w:rPr>
                <w:rFonts w:ascii="Arial Unicode MS" w:eastAsia="Arial Unicode MS" w:hAnsi="Arial Unicode MS" w:cs="Arial Unicode MS"/>
                <w:color w:val="000000"/>
                <w:sz w:val="20"/>
              </w:rPr>
              <w:t>Prideaux</w:t>
            </w:r>
            <w:proofErr w:type="spellEnd"/>
            <w:r>
              <w:rPr>
                <w:rFonts w:ascii="Arial Unicode MS" w:eastAsia="Arial Unicode MS" w:hAnsi="Arial Unicode MS" w:cs="Arial Unicode MS"/>
                <w:color w:val="000000"/>
                <w:sz w:val="20"/>
              </w:rPr>
              <w:t xml:space="preserve"> Corporation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0CFE3163" wp14:editId="0EB96DBF">
                  <wp:extent cx="3516085" cy="1480457"/>
                  <wp:effectExtent l="0" t="0" r="0" b="0"/>
                  <wp:docPr id="25" name="http://ezto.mhhmdemo.mcgraw-hill.com/hurix_bne/13487479825840412161.tp4?REQUEST=SHOWmedia&amp;media=image022PRINT.png"/>
                  <wp:cNvGraphicFramePr/>
                  <a:graphic xmlns:a="http://schemas.openxmlformats.org/drawingml/2006/main">
                    <a:graphicData uri="http://schemas.openxmlformats.org/drawingml/2006/picture">
                      <pic:pic xmlns:pic="http://schemas.openxmlformats.org/drawingml/2006/picture">
                        <pic:nvPicPr>
                          <pic:cNvPr id="7" name="http://ezto.mhhmdemo.mcgraw-hill.com/hurix_bne/13487479825840412161.tp4?REQUEST=SHOWmedia&amp;media=image022PRINT.png"/>
                          <pic:cNvPicPr/>
                        </pic:nvPicPr>
                        <pic:blipFill>
                          <a:blip r:embed="rId15" cstate="email">
                            <a:extLst>
                              <a:ext uri="{28A0092B-C50C-407E-A947-70E740481C1C}">
                                <a14:useLocalDpi xmlns:a14="http://schemas.microsoft.com/office/drawing/2010/main"/>
                              </a:ext>
                            </a:extLst>
                          </a:blip>
                          <a:stretch/>
                        </pic:blipFill>
                        <pic:spPr>
                          <a:xfrm>
                            <a:off x="0" y="0"/>
                            <a:ext cx="3516085" cy="14804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maintenance cost is a mixed cost that depends on machine-hours.</w:t>
            </w:r>
          </w:p>
        </w:tc>
      </w:tr>
    </w:tbl>
    <w:p w:rsidR="00252592" w:rsidRDefault="001C669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15.</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variable component of maintenance cost per machine-hour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$9.36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$9.49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$14.06</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$9.23</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Maintenance cost per machine-hour = Slope = $9.49</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16.</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Using the least-squares regression method, the estimate of the fixed component of maintenance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$2,859</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$8,241</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$8,550</w:t>
                  </w:r>
                </w:p>
              </w:tc>
            </w:tr>
          </w:tbl>
          <w:p w:rsidR="00252592" w:rsidRDefault="0025259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52592">
              <w:tc>
                <w:tcPr>
                  <w:tcW w:w="308" w:type="dxa"/>
                </w:tcPr>
                <w:p w:rsidR="00252592" w:rsidRDefault="001C669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2592" w:rsidRDefault="001C669F">
                  <w:pPr>
                    <w:keepNext/>
                    <w:keepLines/>
                    <w:spacing w:after="0"/>
                  </w:pPr>
                  <w:r>
                    <w:rPr>
                      <w:rFonts w:ascii="Arial Unicode MS" w:eastAsia="Arial Unicode MS" w:hAnsi="Arial Unicode MS" w:cs="Arial Unicode MS"/>
                      <w:color w:val="000000"/>
                      <w:sz w:val="20"/>
                    </w:rPr>
                    <w:t>$2,782</w:t>
                  </w:r>
                </w:p>
              </w:tc>
            </w:tr>
          </w:tbl>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maintenance cost per month = Intercept = $2,782</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1C669F">
      <w:pPr>
        <w:spacing w:after="0"/>
      </w:pPr>
      <w:r>
        <w:rPr>
          <w:rFonts w:ascii="Arial Unicode MS" w:eastAsia="Arial Unicode MS" w:hAnsi="Arial Unicode MS" w:cs="Arial Unicode MS"/>
          <w:color w:val="000000"/>
          <w:sz w:val="18"/>
        </w:rPr>
        <w:t> </w:t>
      </w:r>
    </w:p>
    <w:p w:rsidR="00252592" w:rsidRDefault="001C669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lastRenderedPageBreak/>
              <w:t>17.</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The Stephens Leadership Center provides training seminars in personal development and time management. The company is relatively new and management is seeking information regarding the Center's cost structure. The following information has been gathered since the inception of the business in January of the current year: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7AB3F680" wp14:editId="65047C97">
                  <wp:extent cx="3331028" cy="1208314"/>
                  <wp:effectExtent l="0" t="0" r="0" b="0"/>
                  <wp:docPr id="26" name="http://ezto.mhhmdemo.mcgraw-hill.com/hurix_bne/13487479825840412161.tp4?REQUEST=SHOWmedia&amp;media=image024PRINT.png"/>
                  <wp:cNvGraphicFramePr/>
                  <a:graphic xmlns:a="http://schemas.openxmlformats.org/drawingml/2006/main">
                    <a:graphicData uri="http://schemas.openxmlformats.org/drawingml/2006/picture">
                      <pic:pic xmlns:pic="http://schemas.openxmlformats.org/drawingml/2006/picture">
                        <pic:nvPicPr>
                          <pic:cNvPr id="8" name="http://ezto.mhhmdemo.mcgraw-hill.com/hurix_bne/13487479825840412161.tp4?REQUEST=SHOWmedia&amp;media=image024PRINT.png"/>
                          <pic:cNvPicPr/>
                        </pic:nvPicPr>
                        <pic:blipFill>
                          <a:blip r:embed="rId16" cstate="email">
                            <a:extLst>
                              <a:ext uri="{28A0092B-C50C-407E-A947-70E740481C1C}">
                                <a14:useLocalDpi xmlns:a14="http://schemas.microsoft.com/office/drawing/2010/main"/>
                              </a:ext>
                            </a:extLst>
                          </a:blip>
                          <a:stretch/>
                        </pic:blipFill>
                        <pic:spPr>
                          <a:xfrm>
                            <a:off x="0" y="0"/>
                            <a:ext cx="3331028" cy="1208314"/>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Using the high-low method, estimate the variable cost per seminar and the total fixed cost per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Using the least-squares method, estimate the variable cost per seminar and the total fixed cost per month.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66" w:after="266"/>
            </w:pPr>
            <w:r>
              <w:rPr>
                <w:rFonts w:ascii="Arial Unicode MS" w:eastAsia="Arial Unicode MS" w:hAnsi="Arial Unicode MS" w:cs="Arial Unicode MS"/>
                <w:color w:val="000000"/>
                <w:sz w:val="20"/>
              </w:rPr>
              <w:t>a. High-Low Method: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782CA2DD" wp14:editId="6370FBB5">
                  <wp:extent cx="4691743" cy="653142"/>
                  <wp:effectExtent l="0" t="0" r="0" b="0"/>
                  <wp:docPr id="27" name="http://ezto.mhhmdemo.mcgraw-hill.com/hurix_bne/13487479825840412161.tp4?REQUEST=SHOWmedia&amp;media=image026PRINT.png"/>
                  <wp:cNvGraphicFramePr/>
                  <a:graphic xmlns:a="http://schemas.openxmlformats.org/drawingml/2006/main">
                    <a:graphicData uri="http://schemas.openxmlformats.org/drawingml/2006/picture">
                      <pic:pic xmlns:pic="http://schemas.openxmlformats.org/drawingml/2006/picture">
                        <pic:nvPicPr>
                          <pic:cNvPr id="17" name="http://ezto.mhhmdemo.mcgraw-hill.com/hurix_bne/13487479825840412161.tp4?REQUEST=SHOWmedia&amp;media=image026PRINT.png"/>
                          <pic:cNvPicPr/>
                        </pic:nvPicPr>
                        <pic:blipFill>
                          <a:blip r:embed="rId25" cstate="email">
                            <a:extLst>
                              <a:ext uri="{28A0092B-C50C-407E-A947-70E740481C1C}">
                                <a14:useLocalDpi xmlns:a14="http://schemas.microsoft.com/office/drawing/2010/main"/>
                              </a:ext>
                            </a:extLst>
                          </a:blip>
                          <a:stretch/>
                        </pic:blipFill>
                        <pic:spPr>
                          <a:xfrm>
                            <a:off x="0" y="0"/>
                            <a:ext cx="4691743" cy="653142"/>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 Change in Cost/Change in activity = $6,762/8 seminars = $845.25 per seminar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element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$23,762 - ($845.25 per seminar × 18 seminars) = $8,547.50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formula for seminar costs: $8,547.50 per month plus $845.25 per seminar held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Least-Squares Method: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n = 6</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 xml:space="preserve"> = 84</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xml:space="preserve"> = 121,662</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xml:space="preserve"> = 1,737,816</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sumX^2 = 1,218</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 [n(</w:t>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)]/[n(sumX^2)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[6(1,737,816) - (84)(121,662)]/[6(1,218) - (84)^2]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$822.57 (rounded to the nearest whole cent)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 [(</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 b(</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[(121,662) - 822.57(84)]/6</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$8,761 (rounded to the nearest whole dollar)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cost formula is $8,761 per month plus $822.57 per seminar. A similar answer can be obtained using Microsoft Excel.</w:t>
            </w:r>
          </w:p>
        </w:tc>
      </w:tr>
    </w:tbl>
    <w:p w:rsidR="00252592" w:rsidRDefault="001C669F">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18.</w:t>
            </w:r>
          </w:p>
        </w:tc>
        <w:tc>
          <w:tcPr>
            <w:tcW w:w="4650" w:type="pct"/>
          </w:tcPr>
          <w:p w:rsidR="00252592" w:rsidRDefault="001C669F">
            <w:pPr>
              <w:keepNext/>
              <w:keepLines/>
              <w:spacing w:after="0"/>
            </w:pPr>
            <w:proofErr w:type="spellStart"/>
            <w:r>
              <w:rPr>
                <w:rFonts w:ascii="Arial Unicode MS" w:eastAsia="Arial Unicode MS" w:hAnsi="Arial Unicode MS" w:cs="Arial Unicode MS"/>
                <w:color w:val="000000"/>
                <w:sz w:val="20"/>
              </w:rPr>
              <w:t>Dillenbeck</w:t>
            </w:r>
            <w:proofErr w:type="spellEnd"/>
            <w:r>
              <w:rPr>
                <w:rFonts w:ascii="Arial Unicode MS" w:eastAsia="Arial Unicode MS" w:hAnsi="Arial Unicode MS" w:cs="Arial Unicode MS"/>
                <w:color w:val="000000"/>
                <w:sz w:val="20"/>
              </w:rPr>
              <w:t xml:space="preserve"> Printing Corp., a book printer, has provided the following data:</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00753FAD" wp14:editId="2D18790F">
                  <wp:extent cx="3243943" cy="1524000"/>
                  <wp:effectExtent l="0" t="0" r="0" b="0"/>
                  <wp:docPr id="28" name="http://ezto.mhhmdemo.mcgraw-hill.com/hurix_bne/13487479825840412161.tp4?REQUEST=SHOWmedia&amp;media=image028PRINT.png"/>
                  <wp:cNvGraphicFramePr/>
                  <a:graphic xmlns:a="http://schemas.openxmlformats.org/drawingml/2006/main">
                    <a:graphicData uri="http://schemas.openxmlformats.org/drawingml/2006/picture">
                      <pic:pic xmlns:pic="http://schemas.openxmlformats.org/drawingml/2006/picture">
                        <pic:nvPicPr>
                          <pic:cNvPr id="9" name="http://ezto.mhhmdemo.mcgraw-hill.com/hurix_bne/13487479825840412161.tp4?REQUEST=SHOWmedia&amp;media=image028PRINT.png"/>
                          <pic:cNvPicPr/>
                        </pic:nvPicPr>
                        <pic:blipFill>
                          <a:blip r:embed="rId17" cstate="email">
                            <a:extLst>
                              <a:ext uri="{28A0092B-C50C-407E-A947-70E740481C1C}">
                                <a14:useLocalDpi xmlns:a14="http://schemas.microsoft.com/office/drawing/2010/main"/>
                              </a:ext>
                            </a:extLst>
                          </a:blip>
                          <a:stretch/>
                        </pic:blipFill>
                        <pic:spPr>
                          <a:xfrm>
                            <a:off x="0" y="0"/>
                            <a:ext cx="3243943" cy="1524000"/>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the press setup cost is a mixed cost that depends on the number of titles printed. (A specific book that is to be printed is called a "title". Typically, thousands of copies will be printed of each title. Specific steps must be taken to setup the presses for printing each title-for example, changing the printing plates. The costs of these steps are the press setup costs.)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Estimate the variable cost per title printed and the fixed cost per month using 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66" w:after="266"/>
            </w:pPr>
            <w:r>
              <w:rPr>
                <w:rFonts w:ascii="Arial Unicode MS" w:eastAsia="Arial Unicode MS" w:hAnsi="Arial Unicode MS" w:cs="Arial Unicode MS"/>
                <w:color w:val="000000"/>
                <w:sz w:val="20"/>
              </w:rPr>
              <w:t>The solution using Microsoft Excel functions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title printed = Slope = $39.53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per month = Intercept = $1,875</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solution using the formulas in the text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 = 8</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 xml:space="preserve"> = 309</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xml:space="preserve"> = $27,214</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xml:space="preserve"> = $1,062,203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sumX^2 = 12,215</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b = [n(</w:t>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))]/[n(sumX^2)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[8($1,062,203) - (309)($27,214))]/[8(12,215) - (309)^2]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$39.53</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 [(</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 b(</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[($27,214) - $39.53(309)]/8</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$1,875</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Any difference in the solutions is due to rounding errors when the formulas are used.</w:t>
            </w:r>
          </w:p>
        </w:tc>
      </w:tr>
    </w:tbl>
    <w:p w:rsidR="00252592" w:rsidRDefault="001C669F">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19.</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Below are cost and activity data for a particular cost over the last four periods. Your boss has asked you to analyze this cost so that management will have a better understanding of how this cost changes in response to changes in activity.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1EE90A8C" wp14:editId="6D465085">
                  <wp:extent cx="2111828" cy="838200"/>
                  <wp:effectExtent l="0" t="0" r="0" b="0"/>
                  <wp:docPr id="29" name="http://ezto.mhhmdemo.mcgraw-hill.com/hurix_bne/13487479825840412161.tp4?REQUEST=SHOWmedia&amp;media=image030PRINT.png"/>
                  <wp:cNvGraphicFramePr/>
                  <a:graphic xmlns:a="http://schemas.openxmlformats.org/drawingml/2006/main">
                    <a:graphicData uri="http://schemas.openxmlformats.org/drawingml/2006/picture">
                      <pic:pic xmlns:pic="http://schemas.openxmlformats.org/drawingml/2006/picture">
                        <pic:nvPicPr>
                          <pic:cNvPr id="10" name="http://ezto.mhhmdemo.mcgraw-hill.com/hurix_bne/13487479825840412161.tp4?REQUEST=SHOWmedia&amp;media=image030PRINT.png"/>
                          <pic:cNvPicPr/>
                        </pic:nvPicPr>
                        <pic:blipFill>
                          <a:blip r:embed="rId18" cstate="email">
                            <a:extLst>
                              <a:ext uri="{28A0092B-C50C-407E-A947-70E740481C1C}">
                                <a14:useLocalDpi xmlns:a14="http://schemas.microsoft.com/office/drawing/2010/main"/>
                              </a:ext>
                            </a:extLst>
                          </a:blip>
                          <a:stretch/>
                        </pic:blipFill>
                        <pic:spPr>
                          <a:xfrm>
                            <a:off x="0" y="0"/>
                            <a:ext cx="2111828" cy="838200"/>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Using the least-squares regression method, estimate the cost formula for this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66" w:after="266"/>
            </w:pPr>
            <w:r>
              <w:rPr>
                <w:rFonts w:ascii="Arial Unicode MS" w:eastAsia="Arial Unicode MS" w:hAnsi="Arial Unicode MS" w:cs="Arial Unicode MS"/>
                <w:color w:val="000000"/>
                <w:sz w:val="20"/>
              </w:rPr>
              <w:t>The solution using Microsoft Excel functions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 Slope = $3.94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 Intercept = $110.80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Therefore, the cost formula is $110.80 per period plus $3.94 per unit of activity 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Y = $110.80 + $3.94X</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solution using the formulas in the text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 = 4</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 xml:space="preserve"> = 169</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xml:space="preserve"> = 1,109</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xml:space="preserve"> = 46,937</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sumX^2 = 7,161</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 [n(</w:t>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)]/[n(sumX^2)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[4(46,937) - (169)(1,109)]/[4(7,161) - (169)^2]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$3.94 (rounded to nearest whole cent)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 [(</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 b(</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[(1,109) - 3.94(169)]/4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$111 (rounded to nearest whole dollar)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Cost formula: Y = $111 + $3.94X.</w:t>
            </w:r>
          </w:p>
        </w:tc>
      </w:tr>
    </w:tbl>
    <w:p w:rsidR="00252592" w:rsidRDefault="001C669F">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20.</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Executive Training,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provides a personal development seminar that is popular with many companies. The number of seminars offered over the last five months, along with the total costs of offering these seminars, follows: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3D8BF497" wp14:editId="3D33273D">
                  <wp:extent cx="3211285" cy="1001485"/>
                  <wp:effectExtent l="0" t="0" r="0" b="0"/>
                  <wp:docPr id="30" name="http://ezto.mhhmdemo.mcgraw-hill.com/hurix_bne/13487479825840412161.tp4?REQUEST=SHOWmedia&amp;media=image032PRINT.png"/>
                  <wp:cNvGraphicFramePr/>
                  <a:graphic xmlns:a="http://schemas.openxmlformats.org/drawingml/2006/main">
                    <a:graphicData uri="http://schemas.openxmlformats.org/drawingml/2006/picture">
                      <pic:pic xmlns:pic="http://schemas.openxmlformats.org/drawingml/2006/picture">
                        <pic:nvPicPr>
                          <pic:cNvPr id="11" name="http://ezto.mhhmdemo.mcgraw-hill.com/hurix_bne/13487479825840412161.tp4?REQUEST=SHOWmedia&amp;media=image032PRINT.png"/>
                          <pic:cNvPicPr/>
                        </pic:nvPicPr>
                        <pic:blipFill>
                          <a:blip r:embed="rId19" cstate="email">
                            <a:extLst>
                              <a:ext uri="{28A0092B-C50C-407E-A947-70E740481C1C}">
                                <a14:useLocalDpi xmlns:a14="http://schemas.microsoft.com/office/drawing/2010/main"/>
                              </a:ext>
                            </a:extLst>
                          </a:blip>
                          <a:stretch/>
                        </pic:blipFill>
                        <pic:spPr>
                          <a:xfrm>
                            <a:off x="0" y="0"/>
                            <a:ext cx="3211285" cy="1001485"/>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Using the high-low method, estimate the variable cost per seminar and the total fixed cost per month.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Using the least-squares regression method, compute the variable cost per seminar and the total fixed cost per month. (Round off to the nearest whole dollar.)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66" w:after="266"/>
            </w:pPr>
            <w:r>
              <w:rPr>
                <w:rFonts w:ascii="Arial Unicode MS" w:eastAsia="Arial Unicode MS" w:hAnsi="Arial Unicode MS" w:cs="Arial Unicode MS"/>
                <w:color w:val="000000"/>
                <w:sz w:val="20"/>
              </w:rPr>
              <w:t>a. Using the high-low method, estimate the variable cost per seminar and the total fixed cost per month.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00805997">
              <w:rPr>
                <w:noProof/>
              </w:rPr>
              <w:drawing>
                <wp:inline distT="0" distB="0" distL="0" distR="0">
                  <wp:extent cx="3800475" cy="819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800475" cy="819150"/>
                          </a:xfrm>
                          <a:prstGeom prst="rect">
                            <a:avLst/>
                          </a:prstGeom>
                          <a:noFill/>
                          <a:ln>
                            <a:noFill/>
                          </a:ln>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$5,000 ÷ 30 seminars = $166.67 per seminar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 Total cost -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$19,000 - ($166.67 per seminar × 75 seminars)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$19,000 - $12,500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$6,500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b. Using Microsoft Excel functions, the estimates are: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seminar = Slope = $177.92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fixed cost per month = Intercept = $6,078.30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Using the formulas in the text, the solution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 = 5</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 xml:space="preserve"> = 285</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xml:space="preserve"> = $81,100</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=$4,717,000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sumX^2 = 16,775</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Least squares formulas: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 [n(</w:t>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 [n(sumX^2)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[5(4,717,000) - (285)(81,100)] ÷ [5(16,775) - (285)^2]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$178 per seminar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 [(</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 b(</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 ÷ 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[(81,100) - 178(285)] ÷ 5</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$6,074 per month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two solutions differ due to rounding error.</w:t>
            </w:r>
          </w:p>
        </w:tc>
      </w:tr>
    </w:tbl>
    <w:p w:rsidR="00252592" w:rsidRDefault="001C669F">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21.</w:t>
            </w:r>
          </w:p>
        </w:tc>
        <w:tc>
          <w:tcPr>
            <w:tcW w:w="4650" w:type="pct"/>
          </w:tcPr>
          <w:p w:rsidR="00252592" w:rsidRDefault="001C669F">
            <w:pPr>
              <w:keepNext/>
              <w:keepLines/>
              <w:spacing w:after="0"/>
            </w:pPr>
            <w:proofErr w:type="spellStart"/>
            <w:r>
              <w:rPr>
                <w:rFonts w:ascii="Arial Unicode MS" w:eastAsia="Arial Unicode MS" w:hAnsi="Arial Unicode MS" w:cs="Arial Unicode MS"/>
                <w:color w:val="000000"/>
                <w:sz w:val="20"/>
              </w:rPr>
              <w:t>Galarneau</w:t>
            </w:r>
            <w:proofErr w:type="spellEnd"/>
            <w:r>
              <w:rPr>
                <w:rFonts w:ascii="Arial Unicode MS" w:eastAsia="Arial Unicode MS" w:hAnsi="Arial Unicode MS" w:cs="Arial Unicode MS"/>
                <w:color w:val="000000"/>
                <w:sz w:val="20"/>
              </w:rPr>
              <w:t xml:space="preserve"> Inc. maintains a call center to take orders, answer questions, and handle complaints. The costs of the call center for a number of recent months are listed below: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14D99C45" wp14:editId="7B4CC3F3">
                  <wp:extent cx="3189514" cy="1502228"/>
                  <wp:effectExtent l="0" t="0" r="0" b="0"/>
                  <wp:docPr id="32" name="http://ezto.mhhmdemo.mcgraw-hill.com/hurix_bne/13487479825840412161.tp4?REQUEST=SHOWmedia&amp;media=image036PRINT.png"/>
                  <wp:cNvGraphicFramePr/>
                  <a:graphic xmlns:a="http://schemas.openxmlformats.org/drawingml/2006/main">
                    <a:graphicData uri="http://schemas.openxmlformats.org/drawingml/2006/picture">
                      <pic:pic xmlns:pic="http://schemas.openxmlformats.org/drawingml/2006/picture">
                        <pic:nvPicPr>
                          <pic:cNvPr id="12" name="http://ezto.mhhmdemo.mcgraw-hill.com/hurix_bne/13487479825840412161.tp4?REQUEST=SHOWmedia&amp;media=image036PRINT.png"/>
                          <pic:cNvPicPr/>
                        </pic:nvPicPr>
                        <pic:blipFill>
                          <a:blip r:embed="rId20" cstate="email">
                            <a:extLst>
                              <a:ext uri="{28A0092B-C50C-407E-A947-70E740481C1C}">
                                <a14:useLocalDpi xmlns:a14="http://schemas.microsoft.com/office/drawing/2010/main"/>
                              </a:ext>
                            </a:extLst>
                          </a:blip>
                          <a:stretch/>
                        </pic:blipFill>
                        <pic:spPr>
                          <a:xfrm>
                            <a:off x="0" y="0"/>
                            <a:ext cx="3189514" cy="15022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the cost of the call center is a mixed cost that depends on the number of calls taken.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Estimate the variable cost per call and fixed cost per month using 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66" w:after="266"/>
            </w:pPr>
            <w:r>
              <w:rPr>
                <w:rFonts w:ascii="Arial Unicode MS" w:eastAsia="Arial Unicode MS" w:hAnsi="Arial Unicode MS" w:cs="Arial Unicode MS"/>
                <w:color w:val="000000"/>
                <w:sz w:val="20"/>
              </w:rPr>
              <w:t>Using Microsoft Excel functions, the solution 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call = Slope = $5.74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per month = Intercept = $40,083</w:t>
            </w:r>
          </w:p>
        </w:tc>
      </w:tr>
    </w:tbl>
    <w:p w:rsidR="00252592" w:rsidRDefault="001C669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2592" w:rsidRDefault="0025259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252592">
        <w:tc>
          <w:tcPr>
            <w:tcW w:w="350" w:type="pct"/>
          </w:tcPr>
          <w:p w:rsidR="00252592" w:rsidRDefault="001C669F">
            <w:pPr>
              <w:keepNext/>
              <w:keepLines/>
              <w:spacing w:after="0"/>
            </w:pPr>
            <w:r>
              <w:rPr>
                <w:rFonts w:ascii="Arial Unicode MS" w:eastAsia="Arial Unicode MS" w:hAnsi="Arial Unicode MS" w:cs="Arial Unicode MS"/>
                <w:color w:val="000000"/>
                <w:sz w:val="20"/>
              </w:rPr>
              <w:t>22.</w:t>
            </w:r>
          </w:p>
        </w:tc>
        <w:tc>
          <w:tcPr>
            <w:tcW w:w="4650" w:type="pct"/>
          </w:tcPr>
          <w:p w:rsidR="00252592" w:rsidRDefault="001C669F">
            <w:pPr>
              <w:keepNext/>
              <w:keepLines/>
              <w:spacing w:after="0"/>
            </w:pPr>
            <w:r>
              <w:rPr>
                <w:rFonts w:ascii="Arial Unicode MS" w:eastAsia="Arial Unicode MS" w:hAnsi="Arial Unicode MS" w:cs="Arial Unicode MS"/>
                <w:color w:val="000000"/>
                <w:sz w:val="20"/>
              </w:rPr>
              <w:t xml:space="preserve">The management of </w:t>
            </w:r>
            <w:proofErr w:type="spellStart"/>
            <w:r>
              <w:rPr>
                <w:rFonts w:ascii="Arial Unicode MS" w:eastAsia="Arial Unicode MS" w:hAnsi="Arial Unicode MS" w:cs="Arial Unicode MS"/>
                <w:color w:val="000000"/>
                <w:sz w:val="20"/>
              </w:rPr>
              <w:t>Ferriman</w:t>
            </w:r>
            <w:proofErr w:type="spellEnd"/>
            <w:r>
              <w:rPr>
                <w:rFonts w:ascii="Arial Unicode MS" w:eastAsia="Arial Unicode MS" w:hAnsi="Arial Unicode MS" w:cs="Arial Unicode MS"/>
                <w:color w:val="000000"/>
                <w:sz w:val="20"/>
              </w:rPr>
              <w:t xml:space="preserve"> Corporation would like to better understand the behavior of the company's warranty costs. Those costs are listed below for a number of recent months: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B064D05" wp14:editId="4BC58984">
                  <wp:extent cx="3298371" cy="1513114"/>
                  <wp:effectExtent l="0" t="0" r="0" b="0"/>
                  <wp:docPr id="33" name="http://ezto.mhhmdemo.mcgraw-hill.com/hurix_bne/13487479825840412161.tp4?REQUEST=SHOWmedia&amp;media=image038PRINT.png"/>
                  <wp:cNvGraphicFramePr/>
                  <a:graphic xmlns:a="http://schemas.openxmlformats.org/drawingml/2006/main">
                    <a:graphicData uri="http://schemas.openxmlformats.org/drawingml/2006/picture">
                      <pic:pic xmlns:pic="http://schemas.openxmlformats.org/drawingml/2006/picture">
                        <pic:nvPicPr>
                          <pic:cNvPr id="13" name="http://ezto.mhhmdemo.mcgraw-hill.com/hurix_bne/13487479825840412161.tp4?REQUEST=SHOWmedia&amp;media=image038PRINT.png"/>
                          <pic:cNvPicPr/>
                        </pic:nvPicPr>
                        <pic:blipFill>
                          <a:blip r:embed="rId21" cstate="email">
                            <a:extLst>
                              <a:ext uri="{28A0092B-C50C-407E-A947-70E740481C1C}">
                                <a14:useLocalDpi xmlns:a14="http://schemas.microsoft.com/office/drawing/2010/main"/>
                              </a:ext>
                            </a:extLst>
                          </a:blip>
                          <a:stretch/>
                        </pic:blipFill>
                        <pic:spPr>
                          <a:xfrm>
                            <a:off x="0" y="0"/>
                            <a:ext cx="3298371" cy="1513114"/>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Management believes that warranty cost is a mixed cost that depends on the number of product returns.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Estimate the variable cost per product return and the fixed cost per month using the least-squares regression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52592" w:rsidRDefault="001C669F">
            <w:pPr>
              <w:keepNext/>
              <w:keepLines/>
              <w:spacing w:before="266" w:after="266"/>
            </w:pPr>
            <w:r>
              <w:rPr>
                <w:rFonts w:ascii="Arial Unicode MS" w:eastAsia="Arial Unicode MS" w:hAnsi="Arial Unicode MS" w:cs="Arial Unicode MS"/>
                <w:color w:val="000000"/>
                <w:sz w:val="20"/>
              </w:rPr>
              <w:t>The solution using Microsoft Excel functions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product return = Slope = $51.08</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per month = Intercept = $1,750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solution using the formulas in the text is: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 = 8</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 xml:space="preserve"> = 247</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xml:space="preserve"> = $26,620</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xml:space="preserve"> = $836,954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sumX^2 = 7,921</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 [n(</w:t>
            </w:r>
            <w:proofErr w:type="spellStart"/>
            <w:r>
              <w:rPr>
                <w:rFonts w:ascii="Arial Unicode MS" w:eastAsia="Arial Unicode MS" w:hAnsi="Arial Unicode MS" w:cs="Arial Unicode MS"/>
                <w:color w:val="000000"/>
                <w:sz w:val="20"/>
              </w:rPr>
              <w:t>sumXY</w:t>
            </w:r>
            <w:proofErr w:type="spellEnd"/>
            <w:r>
              <w:rPr>
                <w:rFonts w:ascii="Arial Unicode MS" w:eastAsia="Arial Unicode MS" w:hAnsi="Arial Unicode MS" w:cs="Arial Unicode MS"/>
                <w:color w:val="000000"/>
                <w:sz w:val="20"/>
              </w:rPr>
              <w:t>)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))]/[n(sumX^2) - (</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[8($836,954) - (247)($26,620))]/[8(7,921) - (247)^2]</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$51.08</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 [(</w:t>
            </w:r>
            <w:proofErr w:type="spellStart"/>
            <w:r>
              <w:rPr>
                <w:rFonts w:ascii="Arial Unicode MS" w:eastAsia="Arial Unicode MS" w:hAnsi="Arial Unicode MS" w:cs="Arial Unicode MS"/>
                <w:color w:val="000000"/>
                <w:sz w:val="20"/>
              </w:rPr>
              <w:t>sumY</w:t>
            </w:r>
            <w:proofErr w:type="spellEnd"/>
            <w:r>
              <w:rPr>
                <w:rFonts w:ascii="Arial Unicode MS" w:eastAsia="Arial Unicode MS" w:hAnsi="Arial Unicode MS" w:cs="Arial Unicode MS"/>
                <w:color w:val="000000"/>
                <w:sz w:val="20"/>
              </w:rPr>
              <w:t>) - b(</w:t>
            </w:r>
            <w:proofErr w:type="spellStart"/>
            <w:r>
              <w:rPr>
                <w:rFonts w:ascii="Arial Unicode MS" w:eastAsia="Arial Unicode MS" w:hAnsi="Arial Unicode MS" w:cs="Arial Unicode MS"/>
                <w:color w:val="000000"/>
                <w:sz w:val="20"/>
              </w:rPr>
              <w:t>sumX</w:t>
            </w:r>
            <w:proofErr w:type="spellEnd"/>
            <w:r>
              <w:rPr>
                <w:rFonts w:ascii="Arial Unicode MS" w:eastAsia="Arial Unicode MS" w:hAnsi="Arial Unicode MS" w:cs="Arial Unicode MS"/>
                <w:color w:val="000000"/>
                <w:sz w:val="20"/>
              </w:rPr>
              <w:t>)]/n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[($26,620) - $51.08(247)]/8 = $1,750</w:t>
            </w:r>
          </w:p>
        </w:tc>
      </w:tr>
    </w:tbl>
    <w:p w:rsidR="00252592" w:rsidRDefault="001C669F">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252592">
        <w:tc>
          <w:tcPr>
            <w:tcW w:w="0" w:type="auto"/>
          </w:tcPr>
          <w:p w:rsidR="00252592" w:rsidRDefault="001C669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02-08 (Appendix 2A)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least-squares regression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04CC0" w:rsidRDefault="001C669F" w:rsidP="001C669F">
      <w:pPr>
        <w:spacing w:before="239" w:after="239"/>
      </w:pPr>
      <w:r>
        <w:rPr>
          <w:rFonts w:ascii="Times,Times New Roman,Times-Rom" w:eastAsia="Times,Times New Roman,Times-Rom" w:hAnsi="Times,Times New Roman,Times-Rom" w:cs="Times,Times New Roman,Times-Rom"/>
          <w:color w:val="000000"/>
          <w:sz w:val="18"/>
        </w:rPr>
        <w:br/>
      </w:r>
    </w:p>
    <w:sectPr w:rsidR="00404CC0" w:rsidSect="00CF3305">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AB" w:rsidRDefault="009373AB" w:rsidP="00C62ABD">
      <w:pPr>
        <w:spacing w:after="0" w:line="240" w:lineRule="auto"/>
      </w:pPr>
      <w:r>
        <w:separator/>
      </w:r>
    </w:p>
  </w:endnote>
  <w:endnote w:type="continuationSeparator" w:id="0">
    <w:p w:rsidR="009373AB" w:rsidRDefault="009373AB" w:rsidP="00C6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70" w:rsidRPr="00D974D0" w:rsidRDefault="00364D70" w:rsidP="00364D70">
    <w:pPr>
      <w:pStyle w:val="Footer"/>
      <w:jc w:val="center"/>
      <w:rPr>
        <w:rFonts w:ascii="Times New Roman" w:hAnsi="Times New Roman" w:cs="Times New Roman"/>
        <w:sz w:val="16"/>
        <w:szCs w:val="16"/>
      </w:rPr>
    </w:pPr>
    <w:r>
      <w:rPr>
        <w:rFonts w:ascii="Times New Roman" w:hAnsi="Times New Roman" w:cs="Times New Roman"/>
        <w:sz w:val="16"/>
        <w:szCs w:val="16"/>
      </w:rPr>
      <w:t>2A</w:t>
    </w:r>
    <w:r w:rsidRPr="00D974D0">
      <w:rPr>
        <w:rFonts w:ascii="Times New Roman" w:hAnsi="Times New Roman" w:cs="Times New Roman"/>
        <w:sz w:val="16"/>
        <w:szCs w:val="16"/>
      </w:rPr>
      <w:t>-</w:t>
    </w:r>
    <w:sdt>
      <w:sdtPr>
        <w:rPr>
          <w:rFonts w:ascii="Times New Roman" w:hAnsi="Times New Roman" w:cs="Times New Roman"/>
          <w:sz w:val="16"/>
          <w:szCs w:val="16"/>
        </w:rPr>
        <w:id w:val="-794300921"/>
        <w:docPartObj>
          <w:docPartGallery w:val="Page Numbers (Bottom of Page)"/>
          <w:docPartUnique/>
        </w:docPartObj>
      </w:sdtPr>
      <w:sdtEndPr>
        <w:rPr>
          <w:noProof/>
        </w:rPr>
      </w:sdtEndPr>
      <w:sdtContent>
        <w:r w:rsidRPr="00D974D0">
          <w:rPr>
            <w:rFonts w:ascii="Times New Roman" w:hAnsi="Times New Roman" w:cs="Times New Roman"/>
            <w:sz w:val="16"/>
            <w:szCs w:val="16"/>
          </w:rPr>
          <w:fldChar w:fldCharType="begin"/>
        </w:r>
        <w:r w:rsidRPr="00D974D0">
          <w:rPr>
            <w:rFonts w:ascii="Times New Roman" w:hAnsi="Times New Roman" w:cs="Times New Roman"/>
            <w:sz w:val="16"/>
            <w:szCs w:val="16"/>
          </w:rPr>
          <w:instrText xml:space="preserve"> PAGE   \* MERGEFORMAT </w:instrText>
        </w:r>
        <w:r w:rsidRPr="00D974D0">
          <w:rPr>
            <w:rFonts w:ascii="Times New Roman" w:hAnsi="Times New Roman" w:cs="Times New Roman"/>
            <w:sz w:val="16"/>
            <w:szCs w:val="16"/>
          </w:rPr>
          <w:fldChar w:fldCharType="separate"/>
        </w:r>
        <w:r w:rsidR="00815D3A">
          <w:rPr>
            <w:rFonts w:ascii="Times New Roman" w:hAnsi="Times New Roman" w:cs="Times New Roman"/>
            <w:noProof/>
            <w:sz w:val="16"/>
            <w:szCs w:val="16"/>
          </w:rPr>
          <w:t>1</w:t>
        </w:r>
        <w:r w:rsidRPr="00D974D0">
          <w:rPr>
            <w:rFonts w:ascii="Times New Roman" w:hAnsi="Times New Roman" w:cs="Times New Roman"/>
            <w:noProof/>
            <w:sz w:val="16"/>
            <w:szCs w:val="16"/>
          </w:rPr>
          <w:fldChar w:fldCharType="end"/>
        </w:r>
      </w:sdtContent>
    </w:sdt>
  </w:p>
  <w:p w:rsidR="00C62ABD" w:rsidRPr="00C62ABD" w:rsidRDefault="00CF3305" w:rsidP="00364D70">
    <w:pPr>
      <w:pStyle w:val="Footer"/>
      <w:jc w:val="center"/>
      <w:rPr>
        <w:rFonts w:ascii="Times New Roman" w:hAnsi="Times New Roman" w:cs="Times New Roman"/>
        <w:sz w:val="20"/>
        <w:szCs w:val="20"/>
      </w:rPr>
    </w:pPr>
    <w:r>
      <w:rPr>
        <w:rFonts w:ascii="Times New Roman" w:hAnsi="Times New Roman" w:cs="Times New Roman"/>
        <w:sz w:val="20"/>
        <w:szCs w:val="20"/>
      </w:rPr>
      <w:t>© 2014</w:t>
    </w:r>
    <w:r w:rsidR="00C62ABD" w:rsidRPr="00126784">
      <w:rPr>
        <w:rFonts w:ascii="Times New Roman" w:hAnsi="Times New Roman" w:cs="Times New Roman"/>
        <w:sz w:val="20"/>
        <w:szCs w:val="20"/>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AB" w:rsidRDefault="009373AB" w:rsidP="00C62ABD">
      <w:pPr>
        <w:spacing w:after="0" w:line="240" w:lineRule="auto"/>
      </w:pPr>
      <w:r>
        <w:separator/>
      </w:r>
    </w:p>
  </w:footnote>
  <w:footnote w:type="continuationSeparator" w:id="0">
    <w:p w:rsidR="009373AB" w:rsidRDefault="009373AB" w:rsidP="00C62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2592"/>
    <w:rsid w:val="001C669F"/>
    <w:rsid w:val="00252592"/>
    <w:rsid w:val="00364D70"/>
    <w:rsid w:val="00404CC0"/>
    <w:rsid w:val="00805997"/>
    <w:rsid w:val="00815D3A"/>
    <w:rsid w:val="008B696F"/>
    <w:rsid w:val="009373AB"/>
    <w:rsid w:val="00C62ABD"/>
    <w:rsid w:val="00CF3305"/>
    <w:rsid w:val="00E1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9F"/>
    <w:rPr>
      <w:rFonts w:ascii="Tahoma" w:hAnsi="Tahoma" w:cs="Tahoma"/>
      <w:sz w:val="16"/>
      <w:szCs w:val="16"/>
    </w:rPr>
  </w:style>
  <w:style w:type="paragraph" w:styleId="Header">
    <w:name w:val="header"/>
    <w:basedOn w:val="Normal"/>
    <w:link w:val="HeaderChar"/>
    <w:uiPriority w:val="99"/>
    <w:unhideWhenUsed/>
    <w:rsid w:val="00C6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ABD"/>
  </w:style>
  <w:style w:type="paragraph" w:styleId="Footer">
    <w:name w:val="footer"/>
    <w:basedOn w:val="Normal"/>
    <w:link w:val="FooterChar"/>
    <w:uiPriority w:val="99"/>
    <w:unhideWhenUsed/>
    <w:rsid w:val="00C6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3907</Words>
  <Characters>22271</Characters>
  <Application>Microsoft Office Word</Application>
  <DocSecurity>0</DocSecurity>
  <Lines>185</Lines>
  <Paragraphs>52</Paragraphs>
  <ScaleCrop>false</ScaleCrop>
  <Company/>
  <LinksUpToDate>false</LinksUpToDate>
  <CharactersWithSpaces>26126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balaji.gopalakrishna</cp:lastModifiedBy>
  <cp:revision>8</cp:revision>
  <dcterms:created xsi:type="dcterms:W3CDTF">2012-09-27T12:33:00Z</dcterms:created>
  <dcterms:modified xsi:type="dcterms:W3CDTF">2012-11-22T05:22:00Z</dcterms:modified>
</cp:coreProperties>
</file>