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is the totality of consumers' decisions with respect to the acquisition, consumption, and disposition of goods, services, time, and ideas by human decision-making units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reflects more than the way that a product is acquired by a single person at any one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represents one type of acquisition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Usage is at the core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 is the process by which a consumer uses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sequence of acquisition, consumption, and disposition does not occur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many factors that affect acquisition, usage, and disposition decisions can be classified into four broad domains: the psychological core, the process of making decisions, the consumer's culture, and consumer behavior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consumers can make decisions, they must have some source of knowledge or information upon which to base their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refers to the typical or expected behaviors, norms, and ideas that characterize a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marketing managers study consumer behavior is to create public awareness of inappropriate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need to understand consumer behavior to protect consumers from unfair, unsafe, or inappropriate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indicates that consumers find it difficult to understand the differences between brands when they view a chart, matrix, or grid comparing brands and their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brand name is better remembered when placed in an ad that has interesting and unrelated visuals.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Sellers should create the endowment effect by setting a higher price for goods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than buyers are willing to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offering is a product, service, activity, or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acquired but not used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used but not acquired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marketed by a firm but not yet available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available by a marketing organization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is in the marketplace but not yet accepted by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a consumer comes to own an offering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acquisition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 toward materialism, status, and self-concept do not play a role in acquisition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tend to procrastinate in redeeming coupons and gift cards when deadlines are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of obtaining goods and services include renting, leasing, trading, and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Disposition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one type of acquisition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behavior of one customer cannot be linked with disposition behavior of another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Linda runs a small café. At the end of the day, she recycles all paper and plastic. In the context of consumer behavior,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preattentive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limited to the study of how consumers buy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reflects the actions of a single consumer rather than a group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related to how consumers make acquisition decisions rather than disposition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deals with the purchase of tangible goods but not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affects decisions about managing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the consumer behavior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make decisions about where to consume various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does not influence consumers' acquisition, disposition, or usage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is a dynamic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new use for a tangible product is a way to dispose of an offering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Lending represents one type of acquisition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Mike wants to buy a computer. His friend, Gregory, researches the various brands of computers in the market and helps Mike choose one. As Mike is about to buy it, Mike's father mentions that the brand Mike has chosen is mediocre compared with the other brands in the market. In this scenario, Mike's father plays the role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Russell and his family are thinking about getting a new big-screen television. He has researched different brands, models, and prices of televisions from the Internet. In this scenario, Russell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cord-cutter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Disposable cameras were unsuccessful when they were launched in the market. Consumers doubted whether they could take good pictures. When disposable cameras were repositioned "for those who forgot their camera on vacation" or "for those who do not want to ruin their expensive camera on the beach or slopes," sales increased. This could be best thought of as a successful example of marketers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dispose of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consumers acquire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marketing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limits of disposable optical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search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trading, bartering are examples of consumers engaging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Curtis likes to drink soda. He takes the empty bottles and cans that he has collected to his wife, who uses them to make art. This is an example of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new use for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temporarily.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rid of items permanently.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a tennis player, has fractured his elbow and has been advised not to play tennis for a few months. He decides to temporarily dispose of his tennis racket until he has healed. In this case, which of the following should Tomas do to accomplish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rent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throw away his tennis racket.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send his tennis racket to a recycling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give his tennis racket away.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to get rid of an offering temporarily?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new use for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Lending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Throwing away the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Sending the offering to a recycling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the offering away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of disposing of an offering permanently?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Fructose Inc., a soft drink manufacturer, has launched a new advertising campaign. The slogan of the campaign is "Orange juice isn't just for breakfast anymore." The campaign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collection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why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how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whether people use orange 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affecting when people use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covers motivation, ability, and opportunity; exposure, attention, perception, and comprehension; memory and knowledge; and attitudes about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within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have the opportunity to be exposed to information about a product, they need to _____ and attend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Gregory, a pianist, wants to join a famous orchestra. He wants to buy an antique piano that has been put up for sale so that he can practice. In the context of consumer behavior, Gregory's desire to buy the piano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postpurchase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Alex plans to purchase a new automobile. His experience as an auto mechanic helps him decide which automobile will be suitable for him. In this case, Alex's experience as an auto mechanic acts as the _____ to purchase the new automobile.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Anne wants to purchase a new computer. She decides to go on a vacation before making the purchase. In this case, her vacation provides her with the _____ to learn as much as possible about purchasing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Kimberly wants to learn about the latest developments in agricultural tools and equipment. She attends many trade shows and conferences on these products. In this case, Kimberly's action of attending these events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judgement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postpurchase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retrieving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has been buying generic brake oil for years. When he watches an advertisement for a new type of brake oil, he pays attention to the ad and understands the information in it. In this scenario, Benjamin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postdecision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attitudes?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conscious and definite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culminate in a purchase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play a role in acquisition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always predict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 occurs when we: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an 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an offering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expose ourselves to persuasive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 that we have an unfulfilled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categorize information in a schematic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Jude wants to purchase a new mouse for his computer. He wants it to be ergonomic, functional, and durable. He invests considerable time and energy before making a decision.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disposition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high-effort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postdecision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goes to a restaurant for dinner with his family. The service and the food at the restaurant are not up to standard. After they leave, George wonders whether his choice of restaurant was good. In this case, George is in the _____ stage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postpurchase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Corbyn wants to be a professional football player. He tries to emulate the behavior of National Football League (NFL) players and pays attention to the advertisements that use NFL players as spokespersons. In this scenario, Corbyn regards the NFL players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reference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advocacy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signs we use, consciously or unconsciously, to express our identity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inept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inert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is a trained mountain climber. He is a member of a mountaineering club and dons the club's T-shirt during his expeditions. In this scenario, Nathan's T-shirt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profane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locus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consideration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consumer behavior is crucial for _____ in developing policies and rules to protect consumers from unfair, unsafe, or inappropriate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cooperatives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why academics understand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generate knowledge about consumer behavior when they conduct research focusing on how consumers act, think, and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consumers as well as the targeted companies through strategies such as media statements and boycotts.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 policies and rules to protect consumers from unfair, unsafe, or inappropriate marketing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worry about companies tracking what consumers do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support an enforceable "do not track" mechanism that would allow consumers to opt out of online tracking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Fourlotts Corp., a safety equipment manufacturer, sends brochures of its latest safety equipment to neighborhoods where theft or robbery is highly prevalent. In this scenario, Fourlotts Corp.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white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sales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consumer satisfaction with the attributes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target market from among numerous segments.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acting as policy makers.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perceptual maps?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farther companies are to one another on the map, the more similar they are perceived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closer companies are to one another on the map, the less likely they are to be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Brands in the same quadrant of the map are perceived as offering similar benefits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maps cannot be used to determine how offerings can be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maps are not depicted as graphs.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positioning?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helps marketers identify consumers who have needs that are not being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image should reflect how a product is similar to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helps consumers identify ways to dispose an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perceptual map, positioned brands share the same quadrant of other brands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should suggest that the product is superior in one or more attributes valued by the 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Scorla Foods, a food products manufacturer, initially manufactured all kinds of food products. Recently, the company started to manufacture and market only organic food products. Due to this change, the company came to be identified as a manufacturer of organic products. In this case, Scorla Foods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recognition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marketing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 spreads fastest through traditional print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 is marketer-controlled.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Word of mouth </w:t>
                  </w:r>
                  <w:r>
                    <w:rPr>
                      <w:rStyle w:val="DefaultParagraphFont"/>
                      <w:rFonts w:ascii="Times New Roman" w:eastAsia="Times New Roman" w:hAnsi="Times New Roman" w:cs="Times New Roman"/>
                      <w:b w:val="0"/>
                      <w:bCs w:val="0"/>
                      <w:i w:val="0"/>
                      <w:iCs w:val="0"/>
                      <w:smallCaps w:val="0"/>
                      <w:color w:val="000000"/>
                      <w:sz w:val="22"/>
                      <w:szCs w:val="22"/>
                      <w:bdr w:val="nil"/>
                      <w:rtl w:val="0"/>
                    </w:rPr>
                    <w:t>seems less credible to consumers than messages directly controlled by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promotions include premiums, contests, sweepstakes, free samples, coupons, and rebates.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perceptual map measures consumers' physiological and neurological responses to marketing 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Magnira Inc. is trying to promote its cosmetics. It offers discounts to customers who post about its products' benefits in their social media accounts. This enables others to know about the company's products. In this case, customers of Magnira Inc. are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 of mouth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extension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advertising department of Locder Inc. has come up with a new set of advertising campaigns. The advertising manager determines the effectiveness of the new ads before they are broadcast. In this scenario, the advertising manager of Locder Inc. is involved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copy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misleading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why so many prices end in the number 9 is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credibility of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easy to understand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consumer perception of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perceived by consumers to be cheaper.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fixed by market demand as default.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influence of price on consumers' acquisition, usage, and disposition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purchase, consumers consider how much they must pay in relation to the price of other relevant brands.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perceive prices that end in the number 0 to be cheaper than prices that end in 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respond better to a discount presented as a specific amount of money subtracted from the regular price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than to a discount presented as a percentage off the regular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buying multiple units of a service for one bundled price, consumers feel a great loss if they use only some of the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consumers tend to underestimate how much others will pay for goods, particularly when they are selling a product they 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Pentrall Bros. is a seller of used automobiles. A research study conducted by the company indicates that customers are not willing to pay more than 70 percent of the market price of a new car for a used car. In light of this, the company makes sure that the prices of used cars are not set higher than 70 percent of the market value. In this scenario, Pentrall Bros. is trying to avoid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endowment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sleeper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positioning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Weldine Inc. is an online seller of second-hand electronics. On Black Friday, it sells its products at a discount of 80 percent.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copy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misleading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acquisition, usage, and disposal decisions that a consumer must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consumer behavior as a dynamic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consumers decide whether to acquire, use, or dispose of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marketers to understand why consumers acquire, use, or dispose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of acquiring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ways of using an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Sunny wants to dispose of her unused bike permanently. Discuss ways to dispose of her bike permanently.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four domains of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motivation, ability, and opportunity impact the consumer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exposure, perception, and attention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customers form and change attitudes toward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stages involved in the process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a high-effort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stage of making postpurchase evaluation in the process of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consumers' culture affect their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reference groups influence consumer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diversity, household, and social class influence a consumer's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knowledge and information about consumer choices spread or diffuse through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understanding consumer behavior helps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understanding consumer behavior is crucial for ethicists and advocacy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why understanding consumer behavior is crucial for public policy makers and regulators.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market segmentation impacts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how understanding consumer behavior helps marketers in selecting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marketers apply consumer research when making decisions about products and branding.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a product can </w:t>
            </w:r>
            <w:r>
              <w:rPr>
                <w:rStyle w:val="DefaultParagraphFont"/>
                <w:rFonts w:ascii="Times New Roman" w:eastAsia="Times New Roman" w:hAnsi="Times New Roman" w:cs="Times New Roman"/>
                <w:b w:val="0"/>
                <w:bCs w:val="0"/>
                <w:i w:val="0"/>
                <w:iCs w:val="0"/>
                <w:smallCaps w:val="0"/>
                <w:color w:val="000000"/>
                <w:sz w:val="22"/>
                <w:szCs w:val="22"/>
                <w:bdr w:val="nil"/>
                <w:rtl w:val="0"/>
              </w:rPr>
              <w:t>be positioned in consumers' minds.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marketers make promotion and marketing communications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price of a product or service influences consumers' acquisition, usage, and disposition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what to keep in mind while making distribution decisions that involve how products are distributed and sold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01—Understanding Consumer Behavior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01—Understanding Consumer Behavior</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