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1D0A5" w14:textId="0335D950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Chapter 1: Growing Old in Today</w:t>
      </w:r>
      <w:r w:rsidR="006D3999">
        <w:rPr>
          <w:rFonts w:ascii="Times New Roman" w:hAnsi="Times New Roman" w:cs="Times New Roman"/>
          <w:sz w:val="24"/>
          <w:szCs w:val="24"/>
        </w:rPr>
        <w:t>’</w:t>
      </w:r>
      <w:r w:rsidRPr="002409A0">
        <w:rPr>
          <w:rFonts w:ascii="Times New Roman" w:hAnsi="Times New Roman" w:cs="Times New Roman"/>
          <w:sz w:val="24"/>
          <w:szCs w:val="24"/>
        </w:rPr>
        <w:t>s World</w:t>
      </w:r>
    </w:p>
    <w:p w14:paraId="5F2E006A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2BE60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E1083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C4ECF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1.</w:t>
      </w:r>
      <w:r w:rsidRPr="002409A0">
        <w:rPr>
          <w:rFonts w:ascii="Times New Roman" w:hAnsi="Times New Roman" w:cs="Times New Roman"/>
          <w:sz w:val="24"/>
          <w:szCs w:val="24"/>
        </w:rPr>
        <w:tab/>
        <w:t>Cohort effects refer to:</w:t>
      </w:r>
    </w:p>
    <w:p w14:paraId="49D7FDD1" w14:textId="4B9BC676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a.</w:t>
      </w:r>
      <w:r w:rsidRPr="002409A0">
        <w:rPr>
          <w:rFonts w:ascii="Times New Roman" w:hAnsi="Times New Roman" w:cs="Times New Roman"/>
          <w:sz w:val="24"/>
          <w:szCs w:val="24"/>
        </w:rPr>
        <w:tab/>
        <w:t>The number of friends and coworkers an older adult has</w:t>
      </w:r>
    </w:p>
    <w:p w14:paraId="7E31119D" w14:textId="3219767C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b.</w:t>
      </w:r>
      <w:r w:rsidRPr="002409A0">
        <w:rPr>
          <w:rFonts w:ascii="Times New Roman" w:hAnsi="Times New Roman" w:cs="Times New Roman"/>
          <w:sz w:val="24"/>
          <w:szCs w:val="24"/>
        </w:rPr>
        <w:tab/>
        <w:t>Camaraderie among younger and older family members</w:t>
      </w:r>
    </w:p>
    <w:p w14:paraId="3B7DBA4F" w14:textId="15E32FD1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c.</w:t>
      </w:r>
      <w:r w:rsidRPr="002409A0">
        <w:rPr>
          <w:rFonts w:ascii="Times New Roman" w:hAnsi="Times New Roman" w:cs="Times New Roman"/>
          <w:sz w:val="24"/>
          <w:szCs w:val="24"/>
        </w:rPr>
        <w:tab/>
        <w:t>Shared experiences of a particular generation of older adults</w:t>
      </w:r>
    </w:p>
    <w:p w14:paraId="61612F5B" w14:textId="5B1E855C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d.</w:t>
      </w:r>
      <w:r w:rsidRPr="002409A0">
        <w:rPr>
          <w:rFonts w:ascii="Times New Roman" w:hAnsi="Times New Roman" w:cs="Times New Roman"/>
          <w:sz w:val="24"/>
          <w:szCs w:val="24"/>
        </w:rPr>
        <w:tab/>
        <w:t>Number of peer</w:t>
      </w:r>
      <w:r w:rsidR="006D3999">
        <w:rPr>
          <w:rFonts w:ascii="Times New Roman" w:hAnsi="Times New Roman" w:cs="Times New Roman"/>
          <w:sz w:val="24"/>
          <w:szCs w:val="24"/>
        </w:rPr>
        <w:t>-</w:t>
      </w:r>
      <w:r w:rsidRPr="002409A0">
        <w:rPr>
          <w:rFonts w:ascii="Times New Roman" w:hAnsi="Times New Roman" w:cs="Times New Roman"/>
          <w:sz w:val="24"/>
          <w:szCs w:val="24"/>
        </w:rPr>
        <w:t>to</w:t>
      </w:r>
      <w:r w:rsidR="006D3999">
        <w:rPr>
          <w:rFonts w:ascii="Times New Roman" w:hAnsi="Times New Roman" w:cs="Times New Roman"/>
          <w:sz w:val="24"/>
          <w:szCs w:val="24"/>
        </w:rPr>
        <w:t>-</w:t>
      </w:r>
      <w:r w:rsidRPr="002409A0">
        <w:rPr>
          <w:rFonts w:ascii="Times New Roman" w:hAnsi="Times New Roman" w:cs="Times New Roman"/>
          <w:sz w:val="24"/>
          <w:szCs w:val="24"/>
        </w:rPr>
        <w:t xml:space="preserve">peer interactions using a </w:t>
      </w:r>
      <w:proofErr w:type="spellStart"/>
      <w:r w:rsidRPr="002409A0">
        <w:rPr>
          <w:rFonts w:ascii="Times New Roman" w:hAnsi="Times New Roman" w:cs="Times New Roman"/>
          <w:sz w:val="24"/>
          <w:szCs w:val="24"/>
        </w:rPr>
        <w:t>sociogram</w:t>
      </w:r>
      <w:proofErr w:type="spellEnd"/>
    </w:p>
    <w:p w14:paraId="68629AE9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DDC938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ANS: C</w:t>
      </w:r>
    </w:p>
    <w:p w14:paraId="3C7D2463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E9C8E7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CFEB7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54802F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2.</w:t>
      </w:r>
      <w:r w:rsidRPr="002409A0">
        <w:rPr>
          <w:rFonts w:ascii="Times New Roman" w:hAnsi="Times New Roman" w:cs="Times New Roman"/>
          <w:sz w:val="24"/>
          <w:szCs w:val="24"/>
        </w:rPr>
        <w:tab/>
        <w:t>Which of the following is NOT an explanation for increased longevity in modern times?</w:t>
      </w:r>
    </w:p>
    <w:p w14:paraId="29C64C6A" w14:textId="3CEEFDDA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a.</w:t>
      </w:r>
      <w:r w:rsidRPr="002409A0">
        <w:rPr>
          <w:rFonts w:ascii="Times New Roman" w:hAnsi="Times New Roman" w:cs="Times New Roman"/>
          <w:sz w:val="24"/>
          <w:szCs w:val="24"/>
        </w:rPr>
        <w:tab/>
        <w:t>Improved medical care</w:t>
      </w:r>
    </w:p>
    <w:p w14:paraId="376E40F8" w14:textId="378D6F75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b.</w:t>
      </w:r>
      <w:r w:rsidRPr="002409A0">
        <w:rPr>
          <w:rFonts w:ascii="Times New Roman" w:hAnsi="Times New Roman" w:cs="Times New Roman"/>
          <w:sz w:val="24"/>
          <w:szCs w:val="24"/>
        </w:rPr>
        <w:tab/>
        <w:t>Reduced infant mortality</w:t>
      </w:r>
    </w:p>
    <w:p w14:paraId="1BBF485B" w14:textId="47F9BE7C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c.</w:t>
      </w:r>
      <w:r w:rsidRPr="002409A0">
        <w:rPr>
          <w:rFonts w:ascii="Times New Roman" w:hAnsi="Times New Roman" w:cs="Times New Roman"/>
          <w:sz w:val="24"/>
          <w:szCs w:val="24"/>
        </w:rPr>
        <w:tab/>
        <w:t>Fewer infectious disease mortalities</w:t>
      </w:r>
    </w:p>
    <w:p w14:paraId="144791DE" w14:textId="530D72DD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d.</w:t>
      </w:r>
      <w:r w:rsidRPr="002409A0">
        <w:rPr>
          <w:rFonts w:ascii="Times New Roman" w:hAnsi="Times New Roman" w:cs="Times New Roman"/>
          <w:sz w:val="24"/>
          <w:szCs w:val="24"/>
        </w:rPr>
        <w:tab/>
        <w:t>Greater social acceptance of older adults</w:t>
      </w:r>
    </w:p>
    <w:p w14:paraId="18B3BE14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8FC33B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ANS: D</w:t>
      </w:r>
    </w:p>
    <w:p w14:paraId="20419098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54C8C0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623B2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B45B7A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3.</w:t>
      </w:r>
      <w:r w:rsidRPr="002409A0">
        <w:rPr>
          <w:rFonts w:ascii="Times New Roman" w:hAnsi="Times New Roman" w:cs="Times New Roman"/>
          <w:sz w:val="24"/>
          <w:szCs w:val="24"/>
        </w:rPr>
        <w:tab/>
        <w:t>Which of the following individuals has the longest life expectancy?</w:t>
      </w:r>
    </w:p>
    <w:p w14:paraId="6F261BCD" w14:textId="7DA0BF0E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a.</w:t>
      </w:r>
      <w:r w:rsidRPr="002409A0">
        <w:rPr>
          <w:rFonts w:ascii="Times New Roman" w:hAnsi="Times New Roman" w:cs="Times New Roman"/>
          <w:sz w:val="24"/>
          <w:szCs w:val="24"/>
        </w:rPr>
        <w:tab/>
        <w:t>A white female in the U</w:t>
      </w:r>
      <w:r w:rsidR="006D3999">
        <w:rPr>
          <w:rFonts w:ascii="Times New Roman" w:hAnsi="Times New Roman" w:cs="Times New Roman"/>
          <w:sz w:val="24"/>
          <w:szCs w:val="24"/>
        </w:rPr>
        <w:t xml:space="preserve">nited </w:t>
      </w:r>
      <w:r w:rsidRPr="002409A0">
        <w:rPr>
          <w:rFonts w:ascii="Times New Roman" w:hAnsi="Times New Roman" w:cs="Times New Roman"/>
          <w:sz w:val="24"/>
          <w:szCs w:val="24"/>
        </w:rPr>
        <w:t>S</w:t>
      </w:r>
      <w:r w:rsidR="006D3999">
        <w:rPr>
          <w:rFonts w:ascii="Times New Roman" w:hAnsi="Times New Roman" w:cs="Times New Roman"/>
          <w:sz w:val="24"/>
          <w:szCs w:val="24"/>
        </w:rPr>
        <w:t>tates</w:t>
      </w:r>
    </w:p>
    <w:p w14:paraId="2405886D" w14:textId="1ACE6690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b.</w:t>
      </w:r>
      <w:r w:rsidRPr="002409A0">
        <w:rPr>
          <w:rFonts w:ascii="Times New Roman" w:hAnsi="Times New Roman" w:cs="Times New Roman"/>
          <w:sz w:val="24"/>
          <w:szCs w:val="24"/>
        </w:rPr>
        <w:tab/>
        <w:t>A black male in Canada</w:t>
      </w:r>
    </w:p>
    <w:p w14:paraId="034F884E" w14:textId="7B415A21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c.</w:t>
      </w:r>
      <w:r w:rsidRPr="002409A0">
        <w:rPr>
          <w:rFonts w:ascii="Times New Roman" w:hAnsi="Times New Roman" w:cs="Times New Roman"/>
          <w:sz w:val="24"/>
          <w:szCs w:val="24"/>
        </w:rPr>
        <w:tab/>
        <w:t>An individual in South America, regardless of gender or ethnicity</w:t>
      </w:r>
    </w:p>
    <w:p w14:paraId="1D2CCF7C" w14:textId="152BB08F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d.</w:t>
      </w:r>
      <w:r w:rsidRPr="002409A0">
        <w:rPr>
          <w:rFonts w:ascii="Times New Roman" w:hAnsi="Times New Roman" w:cs="Times New Roman"/>
          <w:sz w:val="24"/>
          <w:szCs w:val="24"/>
        </w:rPr>
        <w:tab/>
        <w:t>A Hispanic female in a large U.S. city</w:t>
      </w:r>
    </w:p>
    <w:p w14:paraId="5B2095E6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37ED6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ANS: A</w:t>
      </w:r>
    </w:p>
    <w:p w14:paraId="48C588E5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19906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8613B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6FD69" w14:textId="77777777" w:rsidR="002409A0" w:rsidRPr="002409A0" w:rsidRDefault="002409A0" w:rsidP="00F123C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4.</w:t>
      </w:r>
      <w:r w:rsidRPr="002409A0">
        <w:rPr>
          <w:rFonts w:ascii="Times New Roman" w:hAnsi="Times New Roman" w:cs="Times New Roman"/>
          <w:sz w:val="24"/>
          <w:szCs w:val="24"/>
        </w:rPr>
        <w:tab/>
        <w:t>Which of the following would be considered an environmental determinant of health and longevity?</w:t>
      </w:r>
    </w:p>
    <w:p w14:paraId="7A246B0D" w14:textId="48210822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a.</w:t>
      </w:r>
      <w:r w:rsidRPr="002409A0">
        <w:rPr>
          <w:rFonts w:ascii="Times New Roman" w:hAnsi="Times New Roman" w:cs="Times New Roman"/>
          <w:sz w:val="24"/>
          <w:szCs w:val="24"/>
        </w:rPr>
        <w:tab/>
        <w:t>Public policy emphasizing availability of public pensions</w:t>
      </w:r>
    </w:p>
    <w:p w14:paraId="622BBD9E" w14:textId="3641E44F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b.</w:t>
      </w:r>
      <w:r w:rsidRPr="002409A0">
        <w:rPr>
          <w:rFonts w:ascii="Times New Roman" w:hAnsi="Times New Roman" w:cs="Times New Roman"/>
          <w:sz w:val="24"/>
          <w:szCs w:val="24"/>
        </w:rPr>
        <w:tab/>
        <w:t>Levels of asbestos in homes and apartments in a neighborhood</w:t>
      </w:r>
    </w:p>
    <w:p w14:paraId="431645D1" w14:textId="18E06A04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c.</w:t>
      </w:r>
      <w:r w:rsidRPr="002409A0">
        <w:rPr>
          <w:rFonts w:ascii="Times New Roman" w:hAnsi="Times New Roman" w:cs="Times New Roman"/>
          <w:sz w:val="24"/>
          <w:szCs w:val="24"/>
        </w:rPr>
        <w:tab/>
        <w:t>An individual’s level of educational achievement</w:t>
      </w:r>
    </w:p>
    <w:p w14:paraId="48814096" w14:textId="744FE195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d.</w:t>
      </w:r>
      <w:r w:rsidRPr="002409A0">
        <w:rPr>
          <w:rFonts w:ascii="Times New Roman" w:hAnsi="Times New Roman" w:cs="Times New Roman"/>
          <w:sz w:val="24"/>
          <w:szCs w:val="24"/>
        </w:rPr>
        <w:tab/>
        <w:t>Attitudes toward older adults in a given society</w:t>
      </w:r>
    </w:p>
    <w:p w14:paraId="21979648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6D0F30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ANS: B</w:t>
      </w:r>
    </w:p>
    <w:p w14:paraId="25EC85C5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D4AE87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87AAF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C77F58" w14:textId="77777777" w:rsidR="002409A0" w:rsidRPr="002409A0" w:rsidRDefault="002409A0" w:rsidP="00F123C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5.</w:t>
      </w:r>
      <w:r w:rsidRPr="002409A0">
        <w:rPr>
          <w:rFonts w:ascii="Times New Roman" w:hAnsi="Times New Roman" w:cs="Times New Roman"/>
          <w:sz w:val="24"/>
          <w:szCs w:val="24"/>
        </w:rPr>
        <w:tab/>
        <w:t xml:space="preserve">According to the World Health Organization, which </w:t>
      </w:r>
      <w:r w:rsidR="006D3999">
        <w:rPr>
          <w:rFonts w:ascii="Times New Roman" w:hAnsi="Times New Roman" w:cs="Times New Roman"/>
          <w:sz w:val="24"/>
          <w:szCs w:val="24"/>
        </w:rPr>
        <w:t xml:space="preserve">country or </w:t>
      </w:r>
      <w:r w:rsidRPr="002409A0">
        <w:rPr>
          <w:rFonts w:ascii="Times New Roman" w:hAnsi="Times New Roman" w:cs="Times New Roman"/>
          <w:sz w:val="24"/>
          <w:szCs w:val="24"/>
        </w:rPr>
        <w:t>countries are experiencing the most rapid proportional increase in older population?</w:t>
      </w:r>
    </w:p>
    <w:p w14:paraId="686CF86E" w14:textId="378E11EE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a.</w:t>
      </w:r>
      <w:r w:rsidRPr="002409A0">
        <w:rPr>
          <w:rFonts w:ascii="Times New Roman" w:hAnsi="Times New Roman" w:cs="Times New Roman"/>
          <w:sz w:val="24"/>
          <w:szCs w:val="24"/>
        </w:rPr>
        <w:tab/>
        <w:t>Developed Asian countries like Japan</w:t>
      </w:r>
    </w:p>
    <w:p w14:paraId="37838D45" w14:textId="6052BA9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b.</w:t>
      </w:r>
      <w:r w:rsidRPr="002409A0">
        <w:rPr>
          <w:rFonts w:ascii="Times New Roman" w:hAnsi="Times New Roman" w:cs="Times New Roman"/>
          <w:sz w:val="24"/>
          <w:szCs w:val="24"/>
        </w:rPr>
        <w:tab/>
        <w:t>The United States</w:t>
      </w:r>
    </w:p>
    <w:p w14:paraId="4CCF6CD4" w14:textId="3735E5C6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c.</w:t>
      </w:r>
      <w:r w:rsidRPr="002409A0">
        <w:rPr>
          <w:rFonts w:ascii="Times New Roman" w:hAnsi="Times New Roman" w:cs="Times New Roman"/>
          <w:sz w:val="24"/>
          <w:szCs w:val="24"/>
        </w:rPr>
        <w:tab/>
        <w:t>High</w:t>
      </w:r>
      <w:r w:rsidR="006D3999">
        <w:rPr>
          <w:rFonts w:ascii="Times New Roman" w:hAnsi="Times New Roman" w:cs="Times New Roman"/>
          <w:sz w:val="24"/>
          <w:szCs w:val="24"/>
        </w:rPr>
        <w:t>-</w:t>
      </w:r>
      <w:r w:rsidRPr="002409A0">
        <w:rPr>
          <w:rFonts w:ascii="Times New Roman" w:hAnsi="Times New Roman" w:cs="Times New Roman"/>
          <w:sz w:val="24"/>
          <w:szCs w:val="24"/>
        </w:rPr>
        <w:t>income countries</w:t>
      </w:r>
    </w:p>
    <w:p w14:paraId="4C8ED5E9" w14:textId="47355B51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d.</w:t>
      </w:r>
      <w:r w:rsidRPr="002409A0">
        <w:rPr>
          <w:rFonts w:ascii="Times New Roman" w:hAnsi="Times New Roman" w:cs="Times New Roman"/>
          <w:sz w:val="24"/>
          <w:szCs w:val="24"/>
        </w:rPr>
        <w:tab/>
        <w:t>Low</w:t>
      </w:r>
      <w:r w:rsidR="006D3999">
        <w:rPr>
          <w:rFonts w:ascii="Times New Roman" w:hAnsi="Times New Roman" w:cs="Times New Roman"/>
          <w:sz w:val="24"/>
          <w:szCs w:val="24"/>
        </w:rPr>
        <w:t>-</w:t>
      </w:r>
      <w:r w:rsidRPr="002409A0">
        <w:rPr>
          <w:rFonts w:ascii="Times New Roman" w:hAnsi="Times New Roman" w:cs="Times New Roman"/>
          <w:sz w:val="24"/>
          <w:szCs w:val="24"/>
        </w:rPr>
        <w:t xml:space="preserve"> and </w:t>
      </w:r>
      <w:r w:rsidR="006D3999" w:rsidRPr="002409A0">
        <w:rPr>
          <w:rFonts w:ascii="Times New Roman" w:hAnsi="Times New Roman" w:cs="Times New Roman"/>
          <w:sz w:val="24"/>
          <w:szCs w:val="24"/>
        </w:rPr>
        <w:t>middle</w:t>
      </w:r>
      <w:r w:rsidR="006D3999">
        <w:rPr>
          <w:rFonts w:ascii="Times New Roman" w:hAnsi="Times New Roman" w:cs="Times New Roman"/>
          <w:sz w:val="24"/>
          <w:szCs w:val="24"/>
        </w:rPr>
        <w:t>-</w:t>
      </w:r>
      <w:r w:rsidRPr="002409A0">
        <w:rPr>
          <w:rFonts w:ascii="Times New Roman" w:hAnsi="Times New Roman" w:cs="Times New Roman"/>
          <w:sz w:val="24"/>
          <w:szCs w:val="24"/>
        </w:rPr>
        <w:t>income countries</w:t>
      </w:r>
    </w:p>
    <w:p w14:paraId="1EB11DC5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FC50B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ANS: D</w:t>
      </w:r>
    </w:p>
    <w:p w14:paraId="3CC6EC7F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6B9223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D225ED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5CD70" w14:textId="77777777" w:rsidR="002409A0" w:rsidRPr="002409A0" w:rsidRDefault="002409A0" w:rsidP="00F123C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6.</w:t>
      </w:r>
      <w:r w:rsidRPr="002409A0">
        <w:rPr>
          <w:rFonts w:ascii="Times New Roman" w:hAnsi="Times New Roman" w:cs="Times New Roman"/>
          <w:sz w:val="24"/>
          <w:szCs w:val="24"/>
        </w:rPr>
        <w:tab/>
        <w:t>Which of the following is the most accurate statement about retirement as a phenomenon of later life?</w:t>
      </w:r>
    </w:p>
    <w:p w14:paraId="5DA72172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a.</w:t>
      </w:r>
      <w:r w:rsidRPr="002409A0">
        <w:rPr>
          <w:rFonts w:ascii="Times New Roman" w:hAnsi="Times New Roman" w:cs="Times New Roman"/>
          <w:sz w:val="24"/>
          <w:szCs w:val="24"/>
        </w:rPr>
        <w:tab/>
        <w:t>This is a relatively new expectation, dating to the mid-20th century.</w:t>
      </w:r>
    </w:p>
    <w:p w14:paraId="6FBAF17F" w14:textId="77777777" w:rsidR="002409A0" w:rsidRPr="002409A0" w:rsidRDefault="002409A0" w:rsidP="00F123C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b.</w:t>
      </w:r>
      <w:r w:rsidRPr="002409A0">
        <w:rPr>
          <w:rFonts w:ascii="Times New Roman" w:hAnsi="Times New Roman" w:cs="Times New Roman"/>
          <w:sz w:val="24"/>
          <w:szCs w:val="24"/>
        </w:rPr>
        <w:tab/>
        <w:t>Retirement has existed for as long as societies have identified a group of individuals as aged.</w:t>
      </w:r>
    </w:p>
    <w:p w14:paraId="71CF823B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c.</w:t>
      </w:r>
      <w:r w:rsidRPr="002409A0">
        <w:rPr>
          <w:rFonts w:ascii="Times New Roman" w:hAnsi="Times New Roman" w:cs="Times New Roman"/>
          <w:sz w:val="24"/>
          <w:szCs w:val="24"/>
        </w:rPr>
        <w:tab/>
        <w:t>For the most part, retirement is expected only among individuals in developing nations.</w:t>
      </w:r>
    </w:p>
    <w:p w14:paraId="40C3FD41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d.</w:t>
      </w:r>
      <w:r w:rsidRPr="002409A0">
        <w:rPr>
          <w:rFonts w:ascii="Times New Roman" w:hAnsi="Times New Roman" w:cs="Times New Roman"/>
          <w:sz w:val="24"/>
          <w:szCs w:val="24"/>
        </w:rPr>
        <w:tab/>
        <w:t>Women expect to retire, but most men believe they will work for as long as possible.</w:t>
      </w:r>
    </w:p>
    <w:p w14:paraId="39D78F24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B1A78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ANS: A</w:t>
      </w:r>
    </w:p>
    <w:p w14:paraId="62531E85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6C59C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97BDB9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64A0E" w14:textId="5B02FBEB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7.</w:t>
      </w:r>
      <w:r w:rsidRPr="002409A0">
        <w:rPr>
          <w:rFonts w:ascii="Times New Roman" w:hAnsi="Times New Roman" w:cs="Times New Roman"/>
          <w:sz w:val="24"/>
          <w:szCs w:val="24"/>
        </w:rPr>
        <w:tab/>
        <w:t xml:space="preserve">Attitudes toward aging are most likely to be positive in societies </w:t>
      </w:r>
      <w:r w:rsidR="006D3999">
        <w:rPr>
          <w:rFonts w:ascii="Times New Roman" w:hAnsi="Times New Roman" w:cs="Times New Roman"/>
          <w:sz w:val="24"/>
          <w:szCs w:val="24"/>
        </w:rPr>
        <w:t>where:</w:t>
      </w:r>
    </w:p>
    <w:p w14:paraId="5263F1D9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a.</w:t>
      </w:r>
      <w:r w:rsidRPr="002409A0">
        <w:rPr>
          <w:rFonts w:ascii="Times New Roman" w:hAnsi="Times New Roman" w:cs="Times New Roman"/>
          <w:sz w:val="24"/>
          <w:szCs w:val="24"/>
        </w:rPr>
        <w:tab/>
        <w:t>Older adults constitute a large proportion of the society.</w:t>
      </w:r>
    </w:p>
    <w:p w14:paraId="5F41E7D9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b.</w:t>
      </w:r>
      <w:r w:rsidRPr="002409A0">
        <w:rPr>
          <w:rFonts w:ascii="Times New Roman" w:hAnsi="Times New Roman" w:cs="Times New Roman"/>
          <w:sz w:val="24"/>
          <w:szCs w:val="24"/>
        </w:rPr>
        <w:tab/>
        <w:t>Activities of elders emphasize primarily leisure and enjoyment.</w:t>
      </w:r>
    </w:p>
    <w:p w14:paraId="7E685DC0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c.</w:t>
      </w:r>
      <w:r w:rsidRPr="002409A0">
        <w:rPr>
          <w:rFonts w:ascii="Times New Roman" w:hAnsi="Times New Roman" w:cs="Times New Roman"/>
          <w:sz w:val="24"/>
          <w:szCs w:val="24"/>
        </w:rPr>
        <w:tab/>
        <w:t>There are very few older adults.</w:t>
      </w:r>
    </w:p>
    <w:p w14:paraId="04E17A80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d.</w:t>
      </w:r>
      <w:r w:rsidRPr="002409A0">
        <w:rPr>
          <w:rFonts w:ascii="Times New Roman" w:hAnsi="Times New Roman" w:cs="Times New Roman"/>
          <w:sz w:val="24"/>
          <w:szCs w:val="24"/>
        </w:rPr>
        <w:tab/>
        <w:t>Older adults have a specific role as wise elders.</w:t>
      </w:r>
    </w:p>
    <w:p w14:paraId="59253BC4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2C20C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ANS: D</w:t>
      </w:r>
    </w:p>
    <w:p w14:paraId="418AF2CB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12493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34D22C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6FD9B8" w14:textId="0B698CC9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8.</w:t>
      </w:r>
      <w:r w:rsidRPr="002409A0">
        <w:rPr>
          <w:rFonts w:ascii="Times New Roman" w:hAnsi="Times New Roman" w:cs="Times New Roman"/>
          <w:sz w:val="24"/>
          <w:szCs w:val="24"/>
        </w:rPr>
        <w:tab/>
        <w:t>Age 65 has come to be considered the onset of old age in the U</w:t>
      </w:r>
      <w:r w:rsidR="006D3999">
        <w:rPr>
          <w:rFonts w:ascii="Times New Roman" w:hAnsi="Times New Roman" w:cs="Times New Roman"/>
          <w:sz w:val="24"/>
          <w:szCs w:val="24"/>
        </w:rPr>
        <w:t xml:space="preserve">nited </w:t>
      </w:r>
      <w:r w:rsidRPr="002409A0">
        <w:rPr>
          <w:rFonts w:ascii="Times New Roman" w:hAnsi="Times New Roman" w:cs="Times New Roman"/>
          <w:sz w:val="24"/>
          <w:szCs w:val="24"/>
        </w:rPr>
        <w:t>S</w:t>
      </w:r>
      <w:r w:rsidR="006D3999">
        <w:rPr>
          <w:rFonts w:ascii="Times New Roman" w:hAnsi="Times New Roman" w:cs="Times New Roman"/>
          <w:sz w:val="24"/>
          <w:szCs w:val="24"/>
        </w:rPr>
        <w:t>tates</w:t>
      </w:r>
      <w:r w:rsidRPr="002409A0">
        <w:rPr>
          <w:rFonts w:ascii="Times New Roman" w:hAnsi="Times New Roman" w:cs="Times New Roman"/>
          <w:sz w:val="24"/>
          <w:szCs w:val="24"/>
        </w:rPr>
        <w:t xml:space="preserve"> because:</w:t>
      </w:r>
    </w:p>
    <w:p w14:paraId="54004BDF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a.</w:t>
      </w:r>
      <w:r w:rsidRPr="002409A0">
        <w:rPr>
          <w:rFonts w:ascii="Times New Roman" w:hAnsi="Times New Roman" w:cs="Times New Roman"/>
          <w:sz w:val="24"/>
          <w:szCs w:val="24"/>
        </w:rPr>
        <w:tab/>
        <w:t>This is when most older adults find their abilities diminishing.</w:t>
      </w:r>
    </w:p>
    <w:p w14:paraId="2A6B96BC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lastRenderedPageBreak/>
        <w:t>b.</w:t>
      </w:r>
      <w:r w:rsidRPr="002409A0">
        <w:rPr>
          <w:rFonts w:ascii="Times New Roman" w:hAnsi="Times New Roman" w:cs="Times New Roman"/>
          <w:sz w:val="24"/>
          <w:szCs w:val="24"/>
        </w:rPr>
        <w:tab/>
        <w:t>At age 65, physical appearance makes it evident that a person is old.</w:t>
      </w:r>
    </w:p>
    <w:p w14:paraId="7C827346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c.</w:t>
      </w:r>
      <w:r w:rsidRPr="002409A0">
        <w:rPr>
          <w:rFonts w:ascii="Times New Roman" w:hAnsi="Times New Roman" w:cs="Times New Roman"/>
          <w:sz w:val="24"/>
          <w:szCs w:val="24"/>
        </w:rPr>
        <w:tab/>
        <w:t>This is the age initially identified in public policy such as Social Security and Medicare.</w:t>
      </w:r>
    </w:p>
    <w:p w14:paraId="338D417C" w14:textId="6B4AAA39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d.</w:t>
      </w:r>
      <w:r w:rsidRPr="002409A0">
        <w:rPr>
          <w:rFonts w:ascii="Times New Roman" w:hAnsi="Times New Roman" w:cs="Times New Roman"/>
          <w:sz w:val="24"/>
          <w:szCs w:val="24"/>
        </w:rPr>
        <w:tab/>
        <w:t>This is the age at which life expectancy diminishes most rapidly.</w:t>
      </w:r>
    </w:p>
    <w:p w14:paraId="4D161208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BE8A88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ANS: C</w:t>
      </w:r>
    </w:p>
    <w:p w14:paraId="42D56424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6F7FAA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15448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8B187C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9.</w:t>
      </w:r>
      <w:r w:rsidRPr="002409A0">
        <w:rPr>
          <w:rFonts w:ascii="Times New Roman" w:hAnsi="Times New Roman" w:cs="Times New Roman"/>
          <w:sz w:val="24"/>
          <w:szCs w:val="24"/>
        </w:rPr>
        <w:tab/>
        <w:t>A criticism of Rowe and Kahn’s (1998) factors for successful aging is that:</w:t>
      </w:r>
    </w:p>
    <w:p w14:paraId="1A372E15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a.</w:t>
      </w:r>
      <w:r w:rsidRPr="002409A0">
        <w:rPr>
          <w:rFonts w:ascii="Times New Roman" w:hAnsi="Times New Roman" w:cs="Times New Roman"/>
          <w:sz w:val="24"/>
          <w:szCs w:val="24"/>
        </w:rPr>
        <w:tab/>
        <w:t>Individuals have no control over any of the factors identified.</w:t>
      </w:r>
    </w:p>
    <w:p w14:paraId="51EF97B8" w14:textId="2A71372F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b.</w:t>
      </w:r>
      <w:r w:rsidRPr="002409A0">
        <w:rPr>
          <w:rFonts w:ascii="Times New Roman" w:hAnsi="Times New Roman" w:cs="Times New Roman"/>
          <w:sz w:val="24"/>
          <w:szCs w:val="24"/>
        </w:rPr>
        <w:tab/>
        <w:t>It is possible to have disease and disability and still have a positive late</w:t>
      </w:r>
      <w:r w:rsidR="006D3999">
        <w:rPr>
          <w:rFonts w:ascii="Times New Roman" w:hAnsi="Times New Roman" w:cs="Times New Roman"/>
          <w:sz w:val="24"/>
          <w:szCs w:val="24"/>
        </w:rPr>
        <w:t>-</w:t>
      </w:r>
      <w:r w:rsidRPr="002409A0">
        <w:rPr>
          <w:rFonts w:ascii="Times New Roman" w:hAnsi="Times New Roman" w:cs="Times New Roman"/>
          <w:sz w:val="24"/>
          <w:szCs w:val="24"/>
        </w:rPr>
        <w:t>life experience.</w:t>
      </w:r>
    </w:p>
    <w:p w14:paraId="6F9C619B" w14:textId="545EBDE5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c.</w:t>
      </w:r>
      <w:r w:rsidRPr="002409A0">
        <w:rPr>
          <w:rFonts w:ascii="Times New Roman" w:hAnsi="Times New Roman" w:cs="Times New Roman"/>
          <w:sz w:val="24"/>
          <w:szCs w:val="24"/>
        </w:rPr>
        <w:tab/>
      </w:r>
      <w:r w:rsidR="006D3999">
        <w:rPr>
          <w:rFonts w:ascii="Times New Roman" w:hAnsi="Times New Roman" w:cs="Times New Roman"/>
          <w:sz w:val="24"/>
          <w:szCs w:val="24"/>
        </w:rPr>
        <w:t>F</w:t>
      </w:r>
      <w:r w:rsidRPr="002409A0">
        <w:rPr>
          <w:rFonts w:ascii="Times New Roman" w:hAnsi="Times New Roman" w:cs="Times New Roman"/>
          <w:sz w:val="24"/>
          <w:szCs w:val="24"/>
        </w:rPr>
        <w:t>ew people age successfully, so the construct is not helpful.</w:t>
      </w:r>
    </w:p>
    <w:p w14:paraId="5D59697F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d.</w:t>
      </w:r>
      <w:r w:rsidRPr="002409A0">
        <w:rPr>
          <w:rFonts w:ascii="Times New Roman" w:hAnsi="Times New Roman" w:cs="Times New Roman"/>
          <w:sz w:val="24"/>
          <w:szCs w:val="24"/>
        </w:rPr>
        <w:tab/>
        <w:t>It is not possible to accurately identify factors that contribute to a good experience of late life.</w:t>
      </w:r>
    </w:p>
    <w:p w14:paraId="4A312672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9CC02D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ANS: B</w:t>
      </w:r>
    </w:p>
    <w:p w14:paraId="4A85533E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D743A4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AEDC8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90C73C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10.</w:t>
      </w:r>
      <w:r w:rsidRPr="002409A0">
        <w:rPr>
          <w:rFonts w:ascii="Times New Roman" w:hAnsi="Times New Roman" w:cs="Times New Roman"/>
          <w:sz w:val="24"/>
          <w:szCs w:val="24"/>
        </w:rPr>
        <w:tab/>
        <w:t>The concept of dependency ratios has been criticized because:</w:t>
      </w:r>
    </w:p>
    <w:p w14:paraId="0637F768" w14:textId="77777777" w:rsidR="002409A0" w:rsidRPr="002409A0" w:rsidRDefault="002409A0" w:rsidP="00F123C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a.</w:t>
      </w:r>
      <w:r w:rsidRPr="002409A0">
        <w:rPr>
          <w:rFonts w:ascii="Times New Roman" w:hAnsi="Times New Roman" w:cs="Times New Roman"/>
          <w:sz w:val="24"/>
          <w:szCs w:val="24"/>
        </w:rPr>
        <w:tab/>
        <w:t xml:space="preserve">Individual differences in needs and in aging and activity make it difficult to ascertain </w:t>
      </w:r>
      <w:bookmarkStart w:id="0" w:name="_GoBack"/>
      <w:bookmarkEnd w:id="0"/>
      <w:r w:rsidRPr="002409A0">
        <w:rPr>
          <w:rFonts w:ascii="Times New Roman" w:hAnsi="Times New Roman" w:cs="Times New Roman"/>
          <w:sz w:val="24"/>
          <w:szCs w:val="24"/>
        </w:rPr>
        <w:t>which generation depends on others for help.</w:t>
      </w:r>
    </w:p>
    <w:p w14:paraId="2C1B0382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b.</w:t>
      </w:r>
      <w:r w:rsidRPr="002409A0">
        <w:rPr>
          <w:rFonts w:ascii="Times New Roman" w:hAnsi="Times New Roman" w:cs="Times New Roman"/>
          <w:sz w:val="24"/>
          <w:szCs w:val="24"/>
        </w:rPr>
        <w:tab/>
        <w:t>Very few older adults ever rely on younger individuals for support and assistance.</w:t>
      </w:r>
    </w:p>
    <w:p w14:paraId="23626AF2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c.</w:t>
      </w:r>
      <w:r w:rsidRPr="002409A0">
        <w:rPr>
          <w:rFonts w:ascii="Times New Roman" w:hAnsi="Times New Roman" w:cs="Times New Roman"/>
          <w:sz w:val="24"/>
          <w:szCs w:val="24"/>
        </w:rPr>
        <w:tab/>
        <w:t>The most dependent generation may well be young adults.</w:t>
      </w:r>
    </w:p>
    <w:p w14:paraId="11AD7BCA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d.</w:t>
      </w:r>
      <w:r w:rsidRPr="002409A0">
        <w:rPr>
          <w:rFonts w:ascii="Times New Roman" w:hAnsi="Times New Roman" w:cs="Times New Roman"/>
          <w:sz w:val="24"/>
          <w:szCs w:val="24"/>
        </w:rPr>
        <w:tab/>
        <w:t>It is common knowledge that older adults are dependent on younger individuals.</w:t>
      </w:r>
    </w:p>
    <w:p w14:paraId="4772BEDD" w14:textId="77777777" w:rsidR="002409A0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10ECE5" w14:textId="77777777" w:rsidR="00301795" w:rsidRPr="002409A0" w:rsidRDefault="002409A0" w:rsidP="0024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A0">
        <w:rPr>
          <w:rFonts w:ascii="Times New Roman" w:hAnsi="Times New Roman" w:cs="Times New Roman"/>
          <w:sz w:val="24"/>
          <w:szCs w:val="24"/>
        </w:rPr>
        <w:t>ANS: A</w:t>
      </w:r>
    </w:p>
    <w:sectPr w:rsidR="00301795" w:rsidRPr="002409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38994" w14:textId="77777777" w:rsidR="0057001C" w:rsidRDefault="0057001C" w:rsidP="00301795">
      <w:pPr>
        <w:spacing w:after="0" w:line="240" w:lineRule="auto"/>
      </w:pPr>
      <w:r>
        <w:separator/>
      </w:r>
    </w:p>
  </w:endnote>
  <w:endnote w:type="continuationSeparator" w:id="0">
    <w:p w14:paraId="50A4EDFC" w14:textId="77777777" w:rsidR="0057001C" w:rsidRDefault="0057001C" w:rsidP="0030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F4510" w14:textId="77777777" w:rsidR="008A4B2E" w:rsidRDefault="008A4B2E" w:rsidP="008A4B2E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</w:rPr>
      <w:t>Copyright © 2018 F.A. Davis Company</w:t>
    </w:r>
  </w:p>
  <w:p w14:paraId="6E696DCC" w14:textId="77777777" w:rsidR="00301795" w:rsidRDefault="00301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D430A" w14:textId="77777777" w:rsidR="0057001C" w:rsidRDefault="0057001C" w:rsidP="00301795">
      <w:pPr>
        <w:spacing w:after="0" w:line="240" w:lineRule="auto"/>
      </w:pPr>
      <w:r>
        <w:separator/>
      </w:r>
    </w:p>
  </w:footnote>
  <w:footnote w:type="continuationSeparator" w:id="0">
    <w:p w14:paraId="5B741980" w14:textId="77777777" w:rsidR="0057001C" w:rsidRDefault="0057001C" w:rsidP="00301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282E"/>
    <w:multiLevelType w:val="hybridMultilevel"/>
    <w:tmpl w:val="6C101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B6"/>
    <w:rsid w:val="001A6257"/>
    <w:rsid w:val="002409A0"/>
    <w:rsid w:val="00301795"/>
    <w:rsid w:val="003C429E"/>
    <w:rsid w:val="00431E50"/>
    <w:rsid w:val="0057001C"/>
    <w:rsid w:val="006A27EB"/>
    <w:rsid w:val="006D3999"/>
    <w:rsid w:val="007060DC"/>
    <w:rsid w:val="00713C38"/>
    <w:rsid w:val="007331AA"/>
    <w:rsid w:val="00742CAB"/>
    <w:rsid w:val="008368B6"/>
    <w:rsid w:val="008A4B2E"/>
    <w:rsid w:val="008D45A3"/>
    <w:rsid w:val="00B30C8B"/>
    <w:rsid w:val="00B64F9E"/>
    <w:rsid w:val="00C12E47"/>
    <w:rsid w:val="00CE2462"/>
    <w:rsid w:val="00E014E4"/>
    <w:rsid w:val="00EC4A37"/>
    <w:rsid w:val="00ED7CBC"/>
    <w:rsid w:val="00F1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00478"/>
  <w15:docId w15:val="{7CBAE0D0-ABA4-49A4-B2CB-3A06DC8A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95"/>
  </w:style>
  <w:style w:type="paragraph" w:styleId="Footer">
    <w:name w:val="footer"/>
    <w:basedOn w:val="Normal"/>
    <w:link w:val="FooterChar"/>
    <w:uiPriority w:val="99"/>
    <w:unhideWhenUsed/>
    <w:rsid w:val="0030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95"/>
  </w:style>
  <w:style w:type="paragraph" w:styleId="BalloonText">
    <w:name w:val="Balloon Text"/>
    <w:basedOn w:val="Normal"/>
    <w:link w:val="BalloonTextChar"/>
    <w:uiPriority w:val="99"/>
    <w:semiHidden/>
    <w:unhideWhenUsed/>
    <w:rsid w:val="006D39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9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7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C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Cynthia Naughton</cp:lastModifiedBy>
  <cp:revision>6</cp:revision>
  <dcterms:created xsi:type="dcterms:W3CDTF">2017-06-19T20:48:00Z</dcterms:created>
  <dcterms:modified xsi:type="dcterms:W3CDTF">2017-07-26T12:11:00Z</dcterms:modified>
</cp:coreProperties>
</file>